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00" w:rsidRDefault="00F34300" w:rsidP="00F34300">
      <w:pPr>
        <w:tabs>
          <w:tab w:val="left" w:pos="8820"/>
        </w:tabs>
        <w:suppressAutoHyphens/>
        <w:ind w:left="-360" w:right="535" w:firstLine="720"/>
        <w:jc w:val="center"/>
        <w:rPr>
          <w:b/>
          <w:sz w:val="32"/>
          <w:szCs w:val="32"/>
        </w:rPr>
      </w:pPr>
      <w:r>
        <w:rPr>
          <w:b/>
          <w:sz w:val="32"/>
          <w:szCs w:val="32"/>
          <w:lang w:eastAsia="ar-SA"/>
        </w:rPr>
        <w:t>СОБРАНИЕ ДЕПУТАТОВ</w:t>
      </w:r>
      <w:r w:rsidR="006C5EC4">
        <w:rPr>
          <w:b/>
          <w:sz w:val="32"/>
          <w:szCs w:val="32"/>
          <w:lang w:eastAsia="ar-SA"/>
        </w:rPr>
        <w:t xml:space="preserve"> </w:t>
      </w:r>
      <w:r>
        <w:rPr>
          <w:b/>
          <w:sz w:val="32"/>
          <w:szCs w:val="32"/>
          <w:lang w:eastAsia="ar-SA"/>
        </w:rPr>
        <w:t>НОВОПОСЕЛЕНОВСКОГО СЕЛЬСОВЕТА</w:t>
      </w:r>
      <w:r w:rsidR="006C5EC4">
        <w:rPr>
          <w:b/>
          <w:sz w:val="32"/>
          <w:szCs w:val="32"/>
          <w:lang w:eastAsia="ar-SA"/>
        </w:rPr>
        <w:t xml:space="preserve"> </w:t>
      </w:r>
      <w:r>
        <w:rPr>
          <w:b/>
          <w:sz w:val="32"/>
          <w:szCs w:val="32"/>
          <w:lang w:eastAsia="ar-SA"/>
        </w:rPr>
        <w:t>КУРСКОГО РАЙОНА КУРСКОЙ ОБЛАСТИ</w:t>
      </w:r>
    </w:p>
    <w:p w:rsidR="00F34300" w:rsidRDefault="00F34300" w:rsidP="00F34300">
      <w:pPr>
        <w:tabs>
          <w:tab w:val="left" w:pos="3600"/>
        </w:tabs>
        <w:suppressAutoHyphens/>
        <w:spacing w:before="240"/>
        <w:jc w:val="center"/>
        <w:rPr>
          <w:b/>
          <w:bCs/>
          <w:sz w:val="32"/>
          <w:szCs w:val="32"/>
          <w:lang w:eastAsia="ar-SA"/>
        </w:rPr>
      </w:pPr>
      <w:r>
        <w:rPr>
          <w:b/>
          <w:bCs/>
          <w:sz w:val="32"/>
          <w:szCs w:val="32"/>
          <w:lang w:eastAsia="ar-SA"/>
        </w:rPr>
        <w:t>РЕШЕНИЕ</w:t>
      </w:r>
    </w:p>
    <w:p w:rsidR="00341842" w:rsidRDefault="00341842" w:rsidP="00341842">
      <w:pPr>
        <w:tabs>
          <w:tab w:val="left" w:pos="8147"/>
        </w:tabs>
        <w:rPr>
          <w:sz w:val="32"/>
          <w:szCs w:val="32"/>
        </w:rPr>
      </w:pPr>
    </w:p>
    <w:p w:rsidR="00F34300" w:rsidRPr="00A80B77" w:rsidRDefault="00F34300" w:rsidP="00341842">
      <w:pPr>
        <w:tabs>
          <w:tab w:val="left" w:pos="8147"/>
        </w:tabs>
        <w:rPr>
          <w:b/>
          <w:bCs/>
          <w:sz w:val="32"/>
          <w:szCs w:val="32"/>
          <w:lang w:eastAsia="ar-SA"/>
        </w:rPr>
      </w:pPr>
      <w:r w:rsidRPr="001D26EA">
        <w:rPr>
          <w:b/>
          <w:bCs/>
          <w:sz w:val="32"/>
          <w:szCs w:val="32"/>
          <w:lang w:eastAsia="ar-SA"/>
        </w:rPr>
        <w:t xml:space="preserve">от </w:t>
      </w:r>
      <w:r w:rsidR="00356D6F" w:rsidRPr="001D26EA">
        <w:rPr>
          <w:b/>
          <w:bCs/>
          <w:sz w:val="32"/>
          <w:szCs w:val="32"/>
          <w:lang w:eastAsia="ar-SA"/>
        </w:rPr>
        <w:t>1</w:t>
      </w:r>
      <w:r w:rsidR="006C5EC4" w:rsidRPr="001D26EA">
        <w:rPr>
          <w:b/>
          <w:bCs/>
          <w:sz w:val="32"/>
          <w:szCs w:val="32"/>
          <w:lang w:eastAsia="ar-SA"/>
        </w:rPr>
        <w:t>0</w:t>
      </w:r>
      <w:r w:rsidRPr="001D26EA">
        <w:rPr>
          <w:b/>
          <w:bCs/>
          <w:sz w:val="32"/>
          <w:szCs w:val="32"/>
          <w:lang w:eastAsia="ar-SA"/>
        </w:rPr>
        <w:t xml:space="preserve"> апреля </w:t>
      </w:r>
      <w:r w:rsidR="00356D6F" w:rsidRPr="001D26EA">
        <w:rPr>
          <w:b/>
          <w:bCs/>
          <w:sz w:val="32"/>
          <w:szCs w:val="32"/>
          <w:lang w:eastAsia="ar-SA"/>
        </w:rPr>
        <w:t>20</w:t>
      </w:r>
      <w:r w:rsidR="006C5EC4" w:rsidRPr="001D26EA">
        <w:rPr>
          <w:b/>
          <w:bCs/>
          <w:sz w:val="32"/>
          <w:szCs w:val="32"/>
          <w:lang w:eastAsia="ar-SA"/>
        </w:rPr>
        <w:t>20</w:t>
      </w:r>
      <w:r w:rsidRPr="001D26EA">
        <w:rPr>
          <w:b/>
          <w:bCs/>
          <w:sz w:val="32"/>
          <w:szCs w:val="32"/>
          <w:lang w:eastAsia="ar-SA"/>
        </w:rPr>
        <w:t xml:space="preserve"> г.</w:t>
      </w:r>
      <w:r w:rsidRPr="001D26EA">
        <w:rPr>
          <w:sz w:val="32"/>
          <w:szCs w:val="32"/>
        </w:rPr>
        <w:t xml:space="preserve">                                                            </w:t>
      </w:r>
      <w:r w:rsidRPr="001D26EA">
        <w:rPr>
          <w:b/>
          <w:bCs/>
          <w:sz w:val="32"/>
          <w:szCs w:val="32"/>
          <w:lang w:eastAsia="ar-SA"/>
        </w:rPr>
        <w:t xml:space="preserve">№ </w:t>
      </w:r>
      <w:r w:rsidR="001D26EA" w:rsidRPr="001D26EA">
        <w:rPr>
          <w:b/>
          <w:bCs/>
          <w:sz w:val="32"/>
          <w:szCs w:val="32"/>
          <w:lang w:eastAsia="ar-SA"/>
        </w:rPr>
        <w:t>127-6-65</w:t>
      </w:r>
    </w:p>
    <w:p w:rsidR="00F34300" w:rsidRDefault="00F34300" w:rsidP="00F34300">
      <w:pPr>
        <w:tabs>
          <w:tab w:val="left" w:pos="8147"/>
        </w:tabs>
        <w:rPr>
          <w:sz w:val="32"/>
          <w:szCs w:val="32"/>
        </w:rPr>
      </w:pPr>
      <w:r w:rsidRPr="00A80B77">
        <w:rPr>
          <w:b/>
          <w:bCs/>
          <w:sz w:val="32"/>
          <w:szCs w:val="32"/>
          <w:lang w:eastAsia="ar-SA"/>
        </w:rPr>
        <w:t>д. 1-ое Цветово</w:t>
      </w:r>
    </w:p>
    <w:p w:rsidR="00F34300" w:rsidRDefault="00F34300" w:rsidP="00F34300">
      <w:pPr>
        <w:tabs>
          <w:tab w:val="left" w:pos="868"/>
          <w:tab w:val="left" w:pos="7391"/>
        </w:tabs>
        <w:suppressAutoHyphens/>
        <w:rPr>
          <w:sz w:val="32"/>
          <w:szCs w:val="32"/>
        </w:rPr>
      </w:pPr>
    </w:p>
    <w:p w:rsidR="00F34300" w:rsidRDefault="00F34300" w:rsidP="00F34300">
      <w:pPr>
        <w:tabs>
          <w:tab w:val="left" w:pos="868"/>
          <w:tab w:val="left" w:pos="7391"/>
        </w:tabs>
        <w:suppressAutoHyphens/>
        <w:jc w:val="center"/>
        <w:rPr>
          <w:b/>
          <w:bCs/>
          <w:sz w:val="32"/>
          <w:szCs w:val="32"/>
          <w:lang w:eastAsia="ar-SA"/>
        </w:rPr>
      </w:pPr>
      <w:r>
        <w:rPr>
          <w:b/>
          <w:bCs/>
          <w:sz w:val="32"/>
          <w:szCs w:val="32"/>
          <w:lang w:eastAsia="ar-SA"/>
        </w:rPr>
        <w:t>Об исполнении бюджета</w:t>
      </w:r>
      <w:r w:rsidR="00A80B77">
        <w:rPr>
          <w:b/>
          <w:bCs/>
          <w:sz w:val="32"/>
          <w:szCs w:val="32"/>
          <w:lang w:eastAsia="ar-SA"/>
        </w:rPr>
        <w:t xml:space="preserve"> </w:t>
      </w:r>
      <w:r>
        <w:rPr>
          <w:b/>
          <w:bCs/>
          <w:sz w:val="32"/>
          <w:szCs w:val="32"/>
          <w:lang w:eastAsia="ar-SA"/>
        </w:rPr>
        <w:t>Новопоселеновского сельсовета</w:t>
      </w:r>
    </w:p>
    <w:p w:rsidR="00F34300" w:rsidRDefault="00F34300" w:rsidP="00F34300">
      <w:pPr>
        <w:tabs>
          <w:tab w:val="left" w:pos="868"/>
          <w:tab w:val="left" w:pos="7391"/>
        </w:tabs>
        <w:suppressAutoHyphens/>
        <w:jc w:val="center"/>
        <w:rPr>
          <w:b/>
          <w:bCs/>
          <w:sz w:val="32"/>
          <w:szCs w:val="32"/>
          <w:lang w:eastAsia="ar-SA"/>
        </w:rPr>
      </w:pPr>
      <w:r>
        <w:rPr>
          <w:b/>
          <w:bCs/>
          <w:sz w:val="32"/>
          <w:szCs w:val="32"/>
          <w:lang w:eastAsia="ar-SA"/>
        </w:rPr>
        <w:t>Курског</w:t>
      </w:r>
      <w:r w:rsidR="00BD7D42">
        <w:rPr>
          <w:b/>
          <w:bCs/>
          <w:sz w:val="32"/>
          <w:szCs w:val="32"/>
          <w:lang w:eastAsia="ar-SA"/>
        </w:rPr>
        <w:t>о района Курской области за 20</w:t>
      </w:r>
      <w:r w:rsidR="006C5EC4">
        <w:rPr>
          <w:b/>
          <w:bCs/>
          <w:sz w:val="32"/>
          <w:szCs w:val="32"/>
          <w:lang w:eastAsia="ar-SA"/>
        </w:rPr>
        <w:t>19</w:t>
      </w:r>
      <w:r>
        <w:rPr>
          <w:b/>
          <w:bCs/>
          <w:sz w:val="32"/>
          <w:szCs w:val="32"/>
          <w:lang w:eastAsia="ar-SA"/>
        </w:rPr>
        <w:t xml:space="preserve"> год</w:t>
      </w:r>
    </w:p>
    <w:p w:rsidR="00F34300" w:rsidRDefault="00F34300" w:rsidP="00605EBF">
      <w:pPr>
        <w:tabs>
          <w:tab w:val="left" w:pos="868"/>
          <w:tab w:val="left" w:pos="7391"/>
        </w:tabs>
        <w:suppressAutoHyphens/>
        <w:spacing w:line="276" w:lineRule="auto"/>
        <w:jc w:val="center"/>
        <w:rPr>
          <w:b/>
          <w:bCs/>
          <w:sz w:val="32"/>
          <w:szCs w:val="32"/>
          <w:lang w:eastAsia="ar-SA"/>
        </w:rPr>
      </w:pPr>
    </w:p>
    <w:p w:rsidR="00F34300" w:rsidRDefault="00F34300" w:rsidP="00605EBF">
      <w:pPr>
        <w:tabs>
          <w:tab w:val="left" w:pos="868"/>
          <w:tab w:val="left" w:pos="7391"/>
        </w:tabs>
        <w:suppressAutoHyphens/>
        <w:spacing w:line="276" w:lineRule="auto"/>
        <w:jc w:val="both"/>
        <w:rPr>
          <w:b/>
          <w:bCs/>
          <w:sz w:val="28"/>
          <w:szCs w:val="28"/>
          <w:lang w:eastAsia="ar-SA"/>
        </w:rPr>
      </w:pPr>
      <w:r>
        <w:rPr>
          <w:sz w:val="24"/>
          <w:szCs w:val="24"/>
          <w:lang w:eastAsia="ar-SA"/>
        </w:rPr>
        <w:tab/>
      </w:r>
      <w:r>
        <w:rPr>
          <w:sz w:val="28"/>
          <w:szCs w:val="28"/>
          <w:lang w:eastAsia="ar-SA"/>
        </w:rPr>
        <w:t xml:space="preserve">В соответствии со статьей 264.5 Бюджетного Кодекса Российской Федерации, Уставом муниципального образования «Новопоселеновский сельсовет» Курского района Курской области, рассмотрев </w:t>
      </w:r>
      <w:r w:rsidR="006C5EC4">
        <w:rPr>
          <w:sz w:val="28"/>
          <w:szCs w:val="28"/>
          <w:lang w:eastAsia="ar-SA"/>
        </w:rPr>
        <w:t>О</w:t>
      </w:r>
      <w:r>
        <w:rPr>
          <w:sz w:val="28"/>
          <w:szCs w:val="28"/>
          <w:lang w:eastAsia="ar-SA"/>
        </w:rPr>
        <w:t>тчет об исполнении бюджета Новопоселеновского сельсовета Курского района Курской области за 201</w:t>
      </w:r>
      <w:r w:rsidR="006C5EC4">
        <w:rPr>
          <w:sz w:val="28"/>
          <w:szCs w:val="28"/>
          <w:lang w:eastAsia="ar-SA"/>
        </w:rPr>
        <w:t>9</w:t>
      </w:r>
      <w:r>
        <w:rPr>
          <w:sz w:val="28"/>
          <w:szCs w:val="28"/>
          <w:lang w:eastAsia="ar-SA"/>
        </w:rPr>
        <w:t xml:space="preserve"> г., Собрание депутатов Новопоселеновского сельсовета Курского района Курской области</w:t>
      </w:r>
    </w:p>
    <w:p w:rsidR="00F34300" w:rsidRDefault="00F34300" w:rsidP="00605EBF">
      <w:pPr>
        <w:tabs>
          <w:tab w:val="left" w:pos="868"/>
          <w:tab w:val="left" w:pos="7391"/>
        </w:tabs>
        <w:suppressAutoHyphens/>
        <w:spacing w:line="276" w:lineRule="auto"/>
        <w:jc w:val="center"/>
        <w:rPr>
          <w:sz w:val="28"/>
          <w:szCs w:val="28"/>
          <w:lang w:eastAsia="ar-SA"/>
        </w:rPr>
      </w:pPr>
    </w:p>
    <w:p w:rsidR="00F34300" w:rsidRDefault="00F34300" w:rsidP="00605EBF">
      <w:pPr>
        <w:spacing w:line="276" w:lineRule="auto"/>
        <w:jc w:val="center"/>
        <w:rPr>
          <w:b/>
          <w:sz w:val="28"/>
          <w:szCs w:val="28"/>
        </w:rPr>
      </w:pPr>
      <w:r>
        <w:rPr>
          <w:b/>
          <w:sz w:val="28"/>
          <w:szCs w:val="28"/>
        </w:rPr>
        <w:t>Р Е Ш И Л О :</w:t>
      </w:r>
    </w:p>
    <w:p w:rsidR="00F34300" w:rsidRDefault="00F34300" w:rsidP="00605EBF">
      <w:pPr>
        <w:spacing w:line="276" w:lineRule="auto"/>
        <w:ind w:firstLine="540"/>
        <w:jc w:val="both"/>
        <w:rPr>
          <w:sz w:val="28"/>
          <w:szCs w:val="28"/>
        </w:rPr>
      </w:pPr>
    </w:p>
    <w:p w:rsidR="00F34300" w:rsidRPr="00341842" w:rsidRDefault="00F34300" w:rsidP="00605EBF">
      <w:pPr>
        <w:autoSpaceDE w:val="0"/>
        <w:autoSpaceDN w:val="0"/>
        <w:adjustRightInd w:val="0"/>
        <w:spacing w:line="276" w:lineRule="auto"/>
        <w:ind w:firstLine="851"/>
        <w:jc w:val="both"/>
        <w:rPr>
          <w:color w:val="000000"/>
          <w:sz w:val="28"/>
          <w:szCs w:val="28"/>
        </w:rPr>
      </w:pPr>
      <w:r>
        <w:rPr>
          <w:color w:val="000000"/>
          <w:sz w:val="28"/>
          <w:szCs w:val="28"/>
        </w:rPr>
        <w:t xml:space="preserve">1. </w:t>
      </w:r>
      <w:r w:rsidRPr="00341842">
        <w:rPr>
          <w:color w:val="000000"/>
          <w:sz w:val="28"/>
          <w:szCs w:val="28"/>
        </w:rPr>
        <w:t xml:space="preserve">Утвердить </w:t>
      </w:r>
      <w:r w:rsidR="006C5EC4">
        <w:rPr>
          <w:color w:val="000000"/>
          <w:sz w:val="28"/>
          <w:szCs w:val="28"/>
        </w:rPr>
        <w:t>О</w:t>
      </w:r>
      <w:r w:rsidRPr="00341842">
        <w:rPr>
          <w:color w:val="000000"/>
          <w:sz w:val="28"/>
          <w:szCs w:val="28"/>
        </w:rPr>
        <w:t xml:space="preserve">тчет об исполнении бюджета </w:t>
      </w:r>
      <w:r w:rsidR="006C5EC4">
        <w:rPr>
          <w:color w:val="000000"/>
          <w:sz w:val="28"/>
          <w:szCs w:val="28"/>
        </w:rPr>
        <w:t xml:space="preserve">Новопоселеновского сельсовета Курского района Курской области </w:t>
      </w:r>
      <w:r w:rsidRPr="00341842">
        <w:rPr>
          <w:color w:val="000000"/>
          <w:sz w:val="28"/>
          <w:szCs w:val="28"/>
        </w:rPr>
        <w:t>за 201</w:t>
      </w:r>
      <w:r w:rsidR="006C5EC4">
        <w:rPr>
          <w:color w:val="000000"/>
          <w:sz w:val="28"/>
          <w:szCs w:val="28"/>
        </w:rPr>
        <w:t>9</w:t>
      </w:r>
      <w:r w:rsidRPr="00341842">
        <w:rPr>
          <w:color w:val="000000"/>
          <w:sz w:val="28"/>
          <w:szCs w:val="28"/>
        </w:rPr>
        <w:t xml:space="preserve"> год по доходам в сумме </w:t>
      </w:r>
      <w:r w:rsidR="006C5EC4">
        <w:rPr>
          <w:color w:val="000000"/>
          <w:sz w:val="28"/>
          <w:szCs w:val="28"/>
        </w:rPr>
        <w:t>14 550 731</w:t>
      </w:r>
      <w:r w:rsidR="00341842" w:rsidRPr="00341842">
        <w:rPr>
          <w:color w:val="000000"/>
          <w:sz w:val="28"/>
          <w:szCs w:val="28"/>
        </w:rPr>
        <w:t xml:space="preserve"> руб. </w:t>
      </w:r>
      <w:r w:rsidR="006C5EC4">
        <w:rPr>
          <w:color w:val="000000"/>
          <w:sz w:val="28"/>
          <w:szCs w:val="28"/>
        </w:rPr>
        <w:t>32</w:t>
      </w:r>
      <w:r w:rsidR="00A50625">
        <w:rPr>
          <w:color w:val="000000"/>
          <w:sz w:val="28"/>
          <w:szCs w:val="28"/>
        </w:rPr>
        <w:t xml:space="preserve"> коп. (П</w:t>
      </w:r>
      <w:r w:rsidR="00341842" w:rsidRPr="00341842">
        <w:rPr>
          <w:color w:val="000000"/>
          <w:sz w:val="28"/>
          <w:szCs w:val="28"/>
        </w:rPr>
        <w:t>риложение № 2</w:t>
      </w:r>
      <w:r w:rsidR="006C5EC4">
        <w:rPr>
          <w:color w:val="000000"/>
          <w:sz w:val="28"/>
          <w:szCs w:val="28"/>
        </w:rPr>
        <w:t xml:space="preserve">), </w:t>
      </w:r>
      <w:r w:rsidRPr="00341842">
        <w:rPr>
          <w:color w:val="000000"/>
          <w:sz w:val="28"/>
          <w:szCs w:val="28"/>
        </w:rPr>
        <w:t xml:space="preserve">по расходам в сумме </w:t>
      </w:r>
      <w:r w:rsidR="006C5EC4">
        <w:rPr>
          <w:color w:val="000000"/>
          <w:sz w:val="28"/>
          <w:szCs w:val="28"/>
        </w:rPr>
        <w:t>12 604 776</w:t>
      </w:r>
      <w:r w:rsidRPr="00341842">
        <w:rPr>
          <w:color w:val="000000"/>
          <w:sz w:val="28"/>
          <w:szCs w:val="28"/>
        </w:rPr>
        <w:t xml:space="preserve"> руб. </w:t>
      </w:r>
      <w:r w:rsidR="009A2480">
        <w:rPr>
          <w:color w:val="000000"/>
          <w:sz w:val="28"/>
          <w:szCs w:val="28"/>
        </w:rPr>
        <w:t>5</w:t>
      </w:r>
      <w:r w:rsidR="00341842" w:rsidRPr="00341842">
        <w:rPr>
          <w:color w:val="000000"/>
          <w:sz w:val="28"/>
          <w:szCs w:val="28"/>
        </w:rPr>
        <w:t>2</w:t>
      </w:r>
      <w:r w:rsidR="00A50625">
        <w:rPr>
          <w:color w:val="000000"/>
          <w:sz w:val="28"/>
          <w:szCs w:val="28"/>
        </w:rPr>
        <w:t xml:space="preserve"> коп. (П</w:t>
      </w:r>
      <w:r w:rsidRPr="00341842">
        <w:rPr>
          <w:color w:val="000000"/>
          <w:sz w:val="28"/>
          <w:szCs w:val="28"/>
        </w:rPr>
        <w:t>риложение №</w:t>
      </w:r>
      <w:r w:rsidR="00341842" w:rsidRPr="00341842">
        <w:rPr>
          <w:color w:val="000000"/>
          <w:sz w:val="28"/>
          <w:szCs w:val="28"/>
        </w:rPr>
        <w:t xml:space="preserve"> 3</w:t>
      </w:r>
      <w:r w:rsidRPr="00341842">
        <w:rPr>
          <w:color w:val="000000"/>
          <w:sz w:val="28"/>
          <w:szCs w:val="28"/>
        </w:rPr>
        <w:t xml:space="preserve">), профицит бюджета составил </w:t>
      </w:r>
      <w:r w:rsidR="006C5EC4">
        <w:rPr>
          <w:color w:val="000000"/>
          <w:sz w:val="28"/>
          <w:szCs w:val="28"/>
        </w:rPr>
        <w:t>1 945 955</w:t>
      </w:r>
      <w:r w:rsidRPr="00341842">
        <w:rPr>
          <w:color w:val="000000"/>
          <w:sz w:val="28"/>
          <w:szCs w:val="28"/>
        </w:rPr>
        <w:t xml:space="preserve"> руб. </w:t>
      </w:r>
      <w:r w:rsidR="006C5EC4">
        <w:rPr>
          <w:color w:val="000000"/>
          <w:sz w:val="28"/>
          <w:szCs w:val="28"/>
        </w:rPr>
        <w:t>32</w:t>
      </w:r>
      <w:r w:rsidR="00A50625">
        <w:rPr>
          <w:color w:val="000000"/>
          <w:sz w:val="28"/>
          <w:szCs w:val="28"/>
        </w:rPr>
        <w:t xml:space="preserve"> коп. (П</w:t>
      </w:r>
      <w:r w:rsidRPr="00341842">
        <w:rPr>
          <w:color w:val="000000"/>
          <w:sz w:val="28"/>
          <w:szCs w:val="28"/>
        </w:rPr>
        <w:t>риложение №</w:t>
      </w:r>
      <w:r w:rsidR="00341842" w:rsidRPr="00341842">
        <w:rPr>
          <w:color w:val="000000"/>
          <w:sz w:val="28"/>
          <w:szCs w:val="28"/>
        </w:rPr>
        <w:t xml:space="preserve"> 1</w:t>
      </w:r>
      <w:r w:rsidRPr="00341842">
        <w:rPr>
          <w:color w:val="000000"/>
          <w:sz w:val="28"/>
          <w:szCs w:val="28"/>
        </w:rPr>
        <w:t>).</w:t>
      </w:r>
    </w:p>
    <w:p w:rsidR="00F34300" w:rsidRDefault="00F34300" w:rsidP="00605EBF">
      <w:pPr>
        <w:autoSpaceDE w:val="0"/>
        <w:autoSpaceDN w:val="0"/>
        <w:adjustRightInd w:val="0"/>
        <w:spacing w:line="276" w:lineRule="auto"/>
        <w:ind w:firstLine="851"/>
        <w:jc w:val="both"/>
        <w:rPr>
          <w:color w:val="000000"/>
          <w:sz w:val="28"/>
          <w:szCs w:val="28"/>
        </w:rPr>
      </w:pPr>
      <w:r w:rsidRPr="00341842">
        <w:rPr>
          <w:color w:val="000000"/>
          <w:sz w:val="28"/>
          <w:szCs w:val="28"/>
        </w:rPr>
        <w:t>2. Разместить на официальном</w:t>
      </w:r>
      <w:r>
        <w:rPr>
          <w:color w:val="000000"/>
          <w:sz w:val="28"/>
          <w:szCs w:val="28"/>
        </w:rPr>
        <w:t xml:space="preserve"> сайте Администрации Новопоселеновского сельсовета Курского района К</w:t>
      </w:r>
      <w:r w:rsidR="006C5EC4">
        <w:rPr>
          <w:color w:val="000000"/>
          <w:sz w:val="28"/>
          <w:szCs w:val="28"/>
        </w:rPr>
        <w:t>урской области в сети Интернет О</w:t>
      </w:r>
      <w:r>
        <w:rPr>
          <w:color w:val="000000"/>
          <w:sz w:val="28"/>
          <w:szCs w:val="28"/>
        </w:rPr>
        <w:t>тчет об исполнении бюджета Новопоселеновского сельсовета Курского района Курской области за 201</w:t>
      </w:r>
      <w:r w:rsidR="006C5EC4">
        <w:rPr>
          <w:color w:val="000000"/>
          <w:sz w:val="28"/>
          <w:szCs w:val="28"/>
        </w:rPr>
        <w:t>9</w:t>
      </w:r>
      <w:r>
        <w:rPr>
          <w:color w:val="000000"/>
          <w:sz w:val="28"/>
          <w:szCs w:val="28"/>
        </w:rPr>
        <w:t xml:space="preserve"> год.</w:t>
      </w:r>
    </w:p>
    <w:p w:rsidR="00F34300" w:rsidRDefault="00F34300" w:rsidP="00605EBF">
      <w:pPr>
        <w:autoSpaceDE w:val="0"/>
        <w:autoSpaceDN w:val="0"/>
        <w:adjustRightInd w:val="0"/>
        <w:spacing w:line="276" w:lineRule="auto"/>
        <w:ind w:firstLine="851"/>
        <w:jc w:val="both"/>
        <w:rPr>
          <w:color w:val="000000"/>
          <w:sz w:val="28"/>
          <w:szCs w:val="28"/>
        </w:rPr>
      </w:pPr>
      <w:r>
        <w:rPr>
          <w:color w:val="000000"/>
          <w:sz w:val="28"/>
          <w:szCs w:val="28"/>
        </w:rPr>
        <w:t>3. Решение вступает в силу со дня его подписания и подлежит обнародованию в установленном порядке.</w:t>
      </w:r>
    </w:p>
    <w:p w:rsidR="00F34300" w:rsidRDefault="00F34300" w:rsidP="00F34300">
      <w:pPr>
        <w:rPr>
          <w:sz w:val="24"/>
          <w:szCs w:val="24"/>
        </w:rPr>
      </w:pPr>
    </w:p>
    <w:p w:rsidR="00605EBF" w:rsidRDefault="00605EBF" w:rsidP="00F34300">
      <w:pPr>
        <w:ind w:firstLine="540"/>
        <w:rPr>
          <w:sz w:val="24"/>
          <w:szCs w:val="24"/>
        </w:rPr>
      </w:pPr>
    </w:p>
    <w:p w:rsidR="00605EBF" w:rsidRDefault="00605EBF" w:rsidP="00605EBF">
      <w:pPr>
        <w:spacing w:line="276" w:lineRule="auto"/>
        <w:jc w:val="both"/>
        <w:rPr>
          <w:b/>
          <w:sz w:val="28"/>
          <w:szCs w:val="28"/>
        </w:rPr>
      </w:pPr>
      <w:r>
        <w:rPr>
          <w:b/>
          <w:sz w:val="28"/>
          <w:szCs w:val="28"/>
        </w:rPr>
        <w:t>Председатель Собрания депутатов</w:t>
      </w:r>
    </w:p>
    <w:p w:rsidR="00605EBF" w:rsidRDefault="00605EBF" w:rsidP="00605EBF">
      <w:pPr>
        <w:spacing w:line="276" w:lineRule="auto"/>
        <w:jc w:val="both"/>
        <w:rPr>
          <w:b/>
          <w:sz w:val="28"/>
          <w:szCs w:val="28"/>
        </w:rPr>
      </w:pPr>
      <w:r>
        <w:rPr>
          <w:b/>
          <w:sz w:val="28"/>
          <w:szCs w:val="28"/>
        </w:rPr>
        <w:t xml:space="preserve">Новопоселеновского сельсовета </w:t>
      </w:r>
    </w:p>
    <w:p w:rsidR="00605EBF" w:rsidRDefault="00605EBF" w:rsidP="00605EBF">
      <w:pPr>
        <w:spacing w:line="276" w:lineRule="auto"/>
        <w:jc w:val="both"/>
        <w:rPr>
          <w:b/>
          <w:sz w:val="28"/>
          <w:szCs w:val="28"/>
        </w:rPr>
      </w:pPr>
      <w:r>
        <w:rPr>
          <w:b/>
          <w:sz w:val="28"/>
          <w:szCs w:val="28"/>
        </w:rPr>
        <w:t>Курского района Курской области                                        С.Л. Домогаров</w:t>
      </w:r>
    </w:p>
    <w:p w:rsidR="00605EBF" w:rsidRDefault="00605EBF" w:rsidP="00F34300">
      <w:pPr>
        <w:ind w:firstLine="540"/>
        <w:rPr>
          <w:sz w:val="24"/>
          <w:szCs w:val="24"/>
        </w:rPr>
      </w:pPr>
    </w:p>
    <w:p w:rsidR="00BD7D42" w:rsidRDefault="00F34300" w:rsidP="00F34300">
      <w:pPr>
        <w:jc w:val="both"/>
        <w:rPr>
          <w:b/>
          <w:sz w:val="28"/>
          <w:szCs w:val="28"/>
        </w:rPr>
      </w:pPr>
      <w:r>
        <w:rPr>
          <w:b/>
          <w:sz w:val="28"/>
          <w:szCs w:val="28"/>
        </w:rPr>
        <w:t>Глава</w:t>
      </w:r>
      <w:r w:rsidR="00BD7D42">
        <w:rPr>
          <w:b/>
          <w:sz w:val="28"/>
          <w:szCs w:val="28"/>
        </w:rPr>
        <w:t xml:space="preserve"> </w:t>
      </w:r>
      <w:r>
        <w:rPr>
          <w:b/>
          <w:sz w:val="28"/>
          <w:szCs w:val="28"/>
        </w:rPr>
        <w:t>Новопоселеновского сельсовета</w:t>
      </w:r>
    </w:p>
    <w:p w:rsidR="00166F9E" w:rsidRDefault="00BD7D42" w:rsidP="00605EBF">
      <w:pPr>
        <w:jc w:val="both"/>
        <w:rPr>
          <w:b/>
          <w:sz w:val="28"/>
          <w:szCs w:val="28"/>
        </w:rPr>
      </w:pPr>
      <w:r>
        <w:rPr>
          <w:b/>
          <w:sz w:val="28"/>
          <w:szCs w:val="28"/>
        </w:rPr>
        <w:t xml:space="preserve">Курского района Курской области   </w:t>
      </w:r>
      <w:r w:rsidR="00F34300">
        <w:rPr>
          <w:b/>
          <w:sz w:val="28"/>
          <w:szCs w:val="28"/>
        </w:rPr>
        <w:t xml:space="preserve">                                    И.Г. Бирюков</w:t>
      </w:r>
    </w:p>
    <w:p w:rsidR="007C672C" w:rsidRDefault="007C672C" w:rsidP="00605EBF">
      <w:pPr>
        <w:jc w:val="both"/>
        <w:rPr>
          <w:b/>
          <w:sz w:val="28"/>
          <w:szCs w:val="28"/>
        </w:rPr>
      </w:pPr>
    </w:p>
    <w:p w:rsidR="007C672C" w:rsidRDefault="007C672C" w:rsidP="00605EBF">
      <w:pPr>
        <w:jc w:val="both"/>
        <w:rPr>
          <w:b/>
          <w:sz w:val="28"/>
          <w:szCs w:val="28"/>
        </w:rPr>
      </w:pPr>
    </w:p>
    <w:tbl>
      <w:tblPr>
        <w:tblW w:w="9796" w:type="dxa"/>
        <w:tblInd w:w="93" w:type="dxa"/>
        <w:tblLayout w:type="fixed"/>
        <w:tblLook w:val="04A0" w:firstRow="1" w:lastRow="0" w:firstColumn="1" w:lastColumn="0" w:noHBand="0" w:noVBand="1"/>
      </w:tblPr>
      <w:tblGrid>
        <w:gridCol w:w="1858"/>
        <w:gridCol w:w="4394"/>
        <w:gridCol w:w="1843"/>
        <w:gridCol w:w="1701"/>
      </w:tblGrid>
      <w:tr w:rsidR="007C672C" w:rsidRPr="007C672C" w:rsidTr="007C672C">
        <w:trPr>
          <w:trHeight w:val="2595"/>
        </w:trPr>
        <w:tc>
          <w:tcPr>
            <w:tcW w:w="1858"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bookmarkStart w:id="0" w:name="RANGE!A1:C15"/>
            <w:bookmarkStart w:id="1" w:name="RANGE!A1:D15"/>
            <w:bookmarkEnd w:id="0"/>
            <w:bookmarkEnd w:id="1"/>
          </w:p>
        </w:tc>
        <w:tc>
          <w:tcPr>
            <w:tcW w:w="4394"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p>
        </w:tc>
        <w:tc>
          <w:tcPr>
            <w:tcW w:w="3544" w:type="dxa"/>
            <w:gridSpan w:val="2"/>
            <w:tcBorders>
              <w:top w:val="nil"/>
              <w:left w:val="nil"/>
              <w:bottom w:val="nil"/>
              <w:right w:val="nil"/>
            </w:tcBorders>
            <w:shd w:val="clear" w:color="auto" w:fill="auto"/>
            <w:hideMark/>
          </w:tcPr>
          <w:p w:rsidR="007C672C" w:rsidRPr="007C672C" w:rsidRDefault="007C672C" w:rsidP="007C672C">
            <w:pPr>
              <w:rPr>
                <w:szCs w:val="24"/>
              </w:rPr>
            </w:pPr>
            <w:r w:rsidRPr="007C672C">
              <w:rPr>
                <w:szCs w:val="24"/>
              </w:rPr>
              <w:t>Приложение № 1</w:t>
            </w:r>
            <w:r w:rsidRPr="007C672C">
              <w:rPr>
                <w:szCs w:val="24"/>
              </w:rPr>
              <w:br/>
              <w:t>к Решению Собрания депутатов</w:t>
            </w:r>
            <w:r w:rsidRPr="007C672C">
              <w:rPr>
                <w:szCs w:val="24"/>
              </w:rPr>
              <w:br/>
              <w:t>Новопоселеновского сельсовета Курского района Курской области</w:t>
            </w:r>
            <w:r w:rsidRPr="007C672C">
              <w:rPr>
                <w:szCs w:val="24"/>
              </w:rPr>
              <w:br/>
              <w:t>от 10 апреля 2020 г. № 127-6-65</w:t>
            </w:r>
            <w:r w:rsidRPr="007C672C">
              <w:rPr>
                <w:szCs w:val="24"/>
              </w:rPr>
              <w:br/>
              <w:t>«Об исполнении бюджета Новопоселеновского сельсовета Курского района Курской области за 2019 год»</w:t>
            </w:r>
          </w:p>
        </w:tc>
      </w:tr>
      <w:tr w:rsidR="007C672C" w:rsidRPr="007C672C" w:rsidTr="007C672C">
        <w:trPr>
          <w:trHeight w:val="960"/>
        </w:trPr>
        <w:tc>
          <w:tcPr>
            <w:tcW w:w="1858"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p>
        </w:tc>
        <w:tc>
          <w:tcPr>
            <w:tcW w:w="4394"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p>
        </w:tc>
        <w:tc>
          <w:tcPr>
            <w:tcW w:w="1843" w:type="dxa"/>
            <w:tcBorders>
              <w:top w:val="nil"/>
              <w:left w:val="nil"/>
              <w:bottom w:val="nil"/>
              <w:right w:val="nil"/>
            </w:tcBorders>
            <w:shd w:val="clear" w:color="auto" w:fill="auto"/>
            <w:hideMark/>
          </w:tcPr>
          <w:p w:rsidR="007C672C" w:rsidRPr="007C672C" w:rsidRDefault="007C672C" w:rsidP="007C672C">
            <w:pPr>
              <w:rPr>
                <w:szCs w:val="24"/>
              </w:rPr>
            </w:pPr>
          </w:p>
        </w:tc>
        <w:tc>
          <w:tcPr>
            <w:tcW w:w="1701" w:type="dxa"/>
            <w:tcBorders>
              <w:top w:val="nil"/>
              <w:left w:val="nil"/>
              <w:bottom w:val="nil"/>
              <w:right w:val="nil"/>
            </w:tcBorders>
            <w:shd w:val="clear" w:color="auto" w:fill="auto"/>
            <w:hideMark/>
          </w:tcPr>
          <w:p w:rsidR="007C672C" w:rsidRPr="007C672C" w:rsidRDefault="007C672C" w:rsidP="007C672C">
            <w:pPr>
              <w:rPr>
                <w:szCs w:val="24"/>
              </w:rPr>
            </w:pPr>
          </w:p>
        </w:tc>
      </w:tr>
      <w:tr w:rsidR="007C672C" w:rsidRPr="007C672C" w:rsidTr="007C672C">
        <w:trPr>
          <w:trHeight w:val="1800"/>
        </w:trPr>
        <w:tc>
          <w:tcPr>
            <w:tcW w:w="9796" w:type="dxa"/>
            <w:gridSpan w:val="4"/>
            <w:tcBorders>
              <w:top w:val="nil"/>
              <w:left w:val="nil"/>
              <w:bottom w:val="nil"/>
              <w:right w:val="nil"/>
            </w:tcBorders>
            <w:shd w:val="clear" w:color="auto" w:fill="auto"/>
            <w:vAlign w:val="center"/>
            <w:hideMark/>
          </w:tcPr>
          <w:p w:rsidR="007C672C" w:rsidRPr="007C672C" w:rsidRDefault="007C672C" w:rsidP="007C672C">
            <w:pPr>
              <w:jc w:val="center"/>
              <w:rPr>
                <w:b/>
                <w:bCs/>
                <w:szCs w:val="32"/>
              </w:rPr>
            </w:pPr>
            <w:r w:rsidRPr="007C672C">
              <w:rPr>
                <w:b/>
                <w:bCs/>
                <w:szCs w:val="32"/>
              </w:rPr>
              <w:t>Источники внутреннего финансирования дефицита бюджета</w:t>
            </w:r>
            <w:r w:rsidRPr="007C672C">
              <w:rPr>
                <w:b/>
                <w:bCs/>
                <w:szCs w:val="32"/>
              </w:rPr>
              <w:br/>
              <w:t>Новопоселеновского сельсовета Курского района Курской области</w:t>
            </w:r>
            <w:r w:rsidRPr="007C672C">
              <w:rPr>
                <w:b/>
                <w:bCs/>
                <w:szCs w:val="32"/>
              </w:rPr>
              <w:br/>
              <w:t>за 2019 год</w:t>
            </w:r>
          </w:p>
        </w:tc>
      </w:tr>
      <w:tr w:rsidR="007C672C" w:rsidRPr="007C672C" w:rsidTr="007C672C">
        <w:trPr>
          <w:trHeight w:val="375"/>
        </w:trPr>
        <w:tc>
          <w:tcPr>
            <w:tcW w:w="1858" w:type="dxa"/>
            <w:tcBorders>
              <w:top w:val="nil"/>
              <w:left w:val="nil"/>
              <w:bottom w:val="nil"/>
              <w:right w:val="nil"/>
            </w:tcBorders>
            <w:shd w:val="clear" w:color="auto" w:fill="auto"/>
            <w:vAlign w:val="bottom"/>
            <w:hideMark/>
          </w:tcPr>
          <w:p w:rsidR="007C672C" w:rsidRPr="007C672C" w:rsidRDefault="007C672C" w:rsidP="007C672C">
            <w:pPr>
              <w:jc w:val="center"/>
              <w:rPr>
                <w:b/>
                <w:bCs/>
                <w:color w:val="000000"/>
                <w:szCs w:val="28"/>
              </w:rPr>
            </w:pPr>
          </w:p>
        </w:tc>
        <w:tc>
          <w:tcPr>
            <w:tcW w:w="4394" w:type="dxa"/>
            <w:tcBorders>
              <w:top w:val="nil"/>
              <w:left w:val="nil"/>
              <w:bottom w:val="nil"/>
              <w:right w:val="nil"/>
            </w:tcBorders>
            <w:shd w:val="clear" w:color="auto" w:fill="auto"/>
            <w:vAlign w:val="bottom"/>
            <w:hideMark/>
          </w:tcPr>
          <w:p w:rsidR="007C672C" w:rsidRPr="007C672C" w:rsidRDefault="007C672C" w:rsidP="007C672C">
            <w:pPr>
              <w:jc w:val="center"/>
              <w:rPr>
                <w:b/>
                <w:bCs/>
                <w:color w:val="000000"/>
                <w:szCs w:val="28"/>
              </w:rPr>
            </w:pPr>
          </w:p>
        </w:tc>
        <w:tc>
          <w:tcPr>
            <w:tcW w:w="1843" w:type="dxa"/>
            <w:tcBorders>
              <w:top w:val="nil"/>
              <w:left w:val="nil"/>
              <w:bottom w:val="nil"/>
              <w:right w:val="nil"/>
            </w:tcBorders>
            <w:shd w:val="clear" w:color="auto" w:fill="auto"/>
            <w:vAlign w:val="bottom"/>
            <w:hideMark/>
          </w:tcPr>
          <w:p w:rsidR="007C672C" w:rsidRPr="007C672C" w:rsidRDefault="007C672C" w:rsidP="007C672C">
            <w:pPr>
              <w:jc w:val="center"/>
              <w:rPr>
                <w:b/>
                <w:bCs/>
                <w:color w:val="000000"/>
                <w:szCs w:val="28"/>
              </w:rPr>
            </w:pPr>
          </w:p>
        </w:tc>
        <w:tc>
          <w:tcPr>
            <w:tcW w:w="1701" w:type="dxa"/>
            <w:tcBorders>
              <w:top w:val="nil"/>
              <w:left w:val="nil"/>
              <w:bottom w:val="nil"/>
              <w:right w:val="nil"/>
            </w:tcBorders>
            <w:shd w:val="clear" w:color="auto" w:fill="auto"/>
            <w:noWrap/>
            <w:vAlign w:val="bottom"/>
            <w:hideMark/>
          </w:tcPr>
          <w:p w:rsidR="007C672C" w:rsidRPr="007C672C" w:rsidRDefault="007C672C" w:rsidP="007C672C">
            <w:pPr>
              <w:jc w:val="right"/>
              <w:rPr>
                <w:color w:val="000000"/>
                <w:szCs w:val="22"/>
              </w:rPr>
            </w:pPr>
          </w:p>
        </w:tc>
      </w:tr>
      <w:tr w:rsidR="007C672C" w:rsidRPr="007C672C" w:rsidTr="007C672C">
        <w:trPr>
          <w:trHeight w:val="945"/>
        </w:trPr>
        <w:tc>
          <w:tcPr>
            <w:tcW w:w="1858"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Код бюджетной классификации Российской Федерации</w:t>
            </w:r>
          </w:p>
        </w:tc>
        <w:tc>
          <w:tcPr>
            <w:tcW w:w="4394" w:type="dxa"/>
            <w:tcBorders>
              <w:top w:val="single" w:sz="4" w:space="0" w:color="auto"/>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Наименование источников финансирования дефицита бюджета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4"/>
              </w:rPr>
            </w:pPr>
            <w:r w:rsidRPr="007C672C">
              <w:rPr>
                <w:b/>
                <w:bCs/>
                <w:color w:val="000000"/>
                <w:szCs w:val="24"/>
              </w:rPr>
              <w:t>Утверждено на 2019 год,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4"/>
              </w:rPr>
            </w:pPr>
            <w:r w:rsidRPr="007C672C">
              <w:rPr>
                <w:b/>
                <w:bCs/>
                <w:color w:val="000000"/>
                <w:szCs w:val="24"/>
              </w:rPr>
              <w:t>Исполнено за 2019 год, рублей</w:t>
            </w:r>
          </w:p>
        </w:tc>
      </w:tr>
      <w:tr w:rsidR="007C672C" w:rsidRPr="007C672C" w:rsidTr="007C672C">
        <w:trPr>
          <w:trHeight w:val="63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 xml:space="preserve"> 01 00 00 00 00 0000 000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b/>
                <w:bCs/>
                <w:color w:val="000000"/>
                <w:szCs w:val="24"/>
              </w:rPr>
            </w:pPr>
            <w:r w:rsidRPr="007C672C">
              <w:rPr>
                <w:b/>
                <w:bCs/>
                <w:color w:val="000000"/>
                <w:szCs w:val="24"/>
              </w:rPr>
              <w:t>Источники внутреннего финансирования дефицитов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2 788 547,30</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-1 945 955,32</w:t>
            </w:r>
          </w:p>
        </w:tc>
      </w:tr>
      <w:tr w:rsidR="007C672C" w:rsidRPr="007C672C" w:rsidTr="007C672C">
        <w:trPr>
          <w:trHeight w:val="63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 xml:space="preserve"> 01 05 00 00 00 0000 000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b/>
                <w:bCs/>
                <w:color w:val="000000"/>
                <w:szCs w:val="24"/>
              </w:rPr>
            </w:pPr>
            <w:r w:rsidRPr="007C672C">
              <w:rPr>
                <w:b/>
                <w:bCs/>
                <w:color w:val="000000"/>
                <w:szCs w:val="24"/>
              </w:rPr>
              <w:t>Изменение остатков средств на счетах по учету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2 788 547,30</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b/>
                <w:bCs/>
                <w:color w:val="000000"/>
                <w:szCs w:val="24"/>
              </w:rPr>
            </w:pPr>
            <w:r w:rsidRPr="007C672C">
              <w:rPr>
                <w:b/>
                <w:bCs/>
                <w:color w:val="000000"/>
                <w:szCs w:val="24"/>
              </w:rPr>
              <w:t>-1 945 955,32</w:t>
            </w:r>
          </w:p>
        </w:tc>
      </w:tr>
      <w:tr w:rsidR="007C672C" w:rsidRPr="007C672C" w:rsidTr="007C672C">
        <w:trPr>
          <w:trHeight w:val="31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01 05 00 00 00 0000 500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Увеличение остатков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-14 541 948,41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-14 550 731,32</w:t>
            </w:r>
          </w:p>
        </w:tc>
      </w:tr>
      <w:tr w:rsidR="007C672C" w:rsidRPr="007C672C" w:rsidTr="007C672C">
        <w:trPr>
          <w:trHeight w:val="31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01 05 02 00 00 0000 500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Увеличение прочих остатков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-14 541 948,41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-14 550 731,32</w:t>
            </w:r>
          </w:p>
        </w:tc>
      </w:tr>
      <w:tr w:rsidR="007C672C" w:rsidRPr="007C672C" w:rsidTr="007C672C">
        <w:trPr>
          <w:trHeight w:val="63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01 05 02 01 00 0000 510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Увеличение прочих остатков денежных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-14 541 948,41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-14 550 731,32</w:t>
            </w:r>
          </w:p>
        </w:tc>
      </w:tr>
      <w:tr w:rsidR="007C672C" w:rsidRPr="007C672C" w:rsidTr="007C672C">
        <w:trPr>
          <w:trHeight w:val="63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01 05 02 01 10 0000 510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Увеличение прочих остатков денежных средств бюджетов муниципальных районов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-14 541 948,41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-14 550 731,32</w:t>
            </w:r>
          </w:p>
        </w:tc>
      </w:tr>
      <w:tr w:rsidR="007C672C" w:rsidRPr="007C672C" w:rsidTr="007C672C">
        <w:trPr>
          <w:trHeight w:val="31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01 05 00 00 00 0000 600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Уменьшение остатков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17 330 495,71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12 604 776,00</w:t>
            </w:r>
          </w:p>
        </w:tc>
      </w:tr>
      <w:tr w:rsidR="007C672C" w:rsidRPr="007C672C" w:rsidTr="007C672C">
        <w:trPr>
          <w:trHeight w:val="31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01 05 02 00 00 0000 600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Уменьшение прочих остатков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17 330 495,71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12 604 776,00</w:t>
            </w:r>
          </w:p>
        </w:tc>
      </w:tr>
      <w:tr w:rsidR="007C672C" w:rsidRPr="007C672C" w:rsidTr="007C672C">
        <w:trPr>
          <w:trHeight w:val="63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01 05 02 01 00 0000 610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Уменьшение прочих остатков денежных средств бюджетов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17 330 495,71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12 604 776,00</w:t>
            </w:r>
          </w:p>
        </w:tc>
      </w:tr>
      <w:tr w:rsidR="007C672C" w:rsidRPr="007C672C" w:rsidTr="007C672C">
        <w:trPr>
          <w:trHeight w:val="360"/>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 xml:space="preserve"> 01 05 02 01 05 0000 610</w:t>
            </w:r>
          </w:p>
        </w:tc>
        <w:tc>
          <w:tcPr>
            <w:tcW w:w="4394" w:type="dxa"/>
            <w:tcBorders>
              <w:top w:val="nil"/>
              <w:left w:val="nil"/>
              <w:bottom w:val="single" w:sz="4" w:space="0" w:color="auto"/>
              <w:right w:val="single" w:sz="4" w:space="0" w:color="auto"/>
            </w:tcBorders>
            <w:shd w:val="clear" w:color="FFFFCC" w:fill="FFFFFF"/>
            <w:hideMark/>
          </w:tcPr>
          <w:p w:rsidR="007C672C" w:rsidRPr="007C672C" w:rsidRDefault="007C672C" w:rsidP="007C672C">
            <w:pPr>
              <w:rPr>
                <w:color w:val="000000"/>
                <w:szCs w:val="24"/>
              </w:rPr>
            </w:pPr>
            <w:r w:rsidRPr="007C672C">
              <w:rPr>
                <w:color w:val="000000"/>
                <w:szCs w:val="24"/>
              </w:rPr>
              <w:t>Уменьшение прочих остатков денежных средств бюджетов муниципальных районов</w:t>
            </w:r>
          </w:p>
        </w:tc>
        <w:tc>
          <w:tcPr>
            <w:tcW w:w="1843"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17 330 495,71</w:t>
            </w:r>
          </w:p>
        </w:tc>
        <w:tc>
          <w:tcPr>
            <w:tcW w:w="1701" w:type="dxa"/>
            <w:tcBorders>
              <w:top w:val="nil"/>
              <w:left w:val="nil"/>
              <w:bottom w:val="single" w:sz="4" w:space="0" w:color="auto"/>
              <w:right w:val="single" w:sz="4" w:space="0" w:color="auto"/>
            </w:tcBorders>
            <w:shd w:val="clear" w:color="FFFFCC" w:fill="FFFFFF"/>
            <w:vAlign w:val="center"/>
            <w:hideMark/>
          </w:tcPr>
          <w:p w:rsidR="007C672C" w:rsidRPr="007C672C" w:rsidRDefault="007C672C" w:rsidP="007C672C">
            <w:pPr>
              <w:jc w:val="center"/>
              <w:rPr>
                <w:color w:val="000000"/>
                <w:szCs w:val="24"/>
              </w:rPr>
            </w:pPr>
            <w:r w:rsidRPr="007C672C">
              <w:rPr>
                <w:color w:val="000000"/>
                <w:szCs w:val="24"/>
              </w:rPr>
              <w:t>12 604 776,00</w:t>
            </w:r>
          </w:p>
        </w:tc>
      </w:tr>
    </w:tbl>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tbl>
      <w:tblPr>
        <w:tblW w:w="9796" w:type="dxa"/>
        <w:tblInd w:w="93" w:type="dxa"/>
        <w:tblLayout w:type="fixed"/>
        <w:tblLook w:val="04A0" w:firstRow="1" w:lastRow="0" w:firstColumn="1" w:lastColumn="0" w:noHBand="0" w:noVBand="1"/>
      </w:tblPr>
      <w:tblGrid>
        <w:gridCol w:w="1716"/>
        <w:gridCol w:w="3828"/>
        <w:gridCol w:w="1701"/>
        <w:gridCol w:w="1559"/>
        <w:gridCol w:w="992"/>
      </w:tblGrid>
      <w:tr w:rsidR="007C672C" w:rsidRPr="007C672C" w:rsidTr="007C672C">
        <w:trPr>
          <w:trHeight w:val="2025"/>
        </w:trPr>
        <w:tc>
          <w:tcPr>
            <w:tcW w:w="1716" w:type="dxa"/>
            <w:tcBorders>
              <w:top w:val="nil"/>
              <w:left w:val="nil"/>
              <w:bottom w:val="nil"/>
              <w:right w:val="nil"/>
            </w:tcBorders>
            <w:shd w:val="clear" w:color="auto" w:fill="auto"/>
            <w:noWrap/>
            <w:hideMark/>
          </w:tcPr>
          <w:p w:rsidR="007C672C" w:rsidRPr="007C672C" w:rsidRDefault="007C672C" w:rsidP="007C672C">
            <w:pPr>
              <w:rPr>
                <w:szCs w:val="22"/>
              </w:rPr>
            </w:pPr>
            <w:bookmarkStart w:id="2" w:name="RANGE!A1:C38"/>
            <w:bookmarkStart w:id="3" w:name="RANGE!A1:E48"/>
            <w:bookmarkEnd w:id="2"/>
            <w:bookmarkEnd w:id="3"/>
          </w:p>
        </w:tc>
        <w:tc>
          <w:tcPr>
            <w:tcW w:w="3828" w:type="dxa"/>
            <w:tcBorders>
              <w:top w:val="nil"/>
              <w:left w:val="nil"/>
              <w:bottom w:val="nil"/>
              <w:right w:val="nil"/>
            </w:tcBorders>
            <w:shd w:val="clear" w:color="auto" w:fill="auto"/>
            <w:noWrap/>
            <w:vAlign w:val="center"/>
            <w:hideMark/>
          </w:tcPr>
          <w:p w:rsidR="007C672C" w:rsidRPr="007C672C" w:rsidRDefault="007C672C" w:rsidP="007C672C">
            <w:pPr>
              <w:rPr>
                <w:szCs w:val="22"/>
              </w:rPr>
            </w:pPr>
          </w:p>
        </w:tc>
        <w:tc>
          <w:tcPr>
            <w:tcW w:w="4252" w:type="dxa"/>
            <w:gridSpan w:val="3"/>
            <w:tcBorders>
              <w:top w:val="nil"/>
              <w:left w:val="nil"/>
              <w:bottom w:val="nil"/>
              <w:right w:val="nil"/>
            </w:tcBorders>
            <w:shd w:val="clear" w:color="auto" w:fill="auto"/>
            <w:hideMark/>
          </w:tcPr>
          <w:p w:rsidR="007C672C" w:rsidRPr="007C672C" w:rsidRDefault="007C672C" w:rsidP="007C672C">
            <w:pPr>
              <w:rPr>
                <w:szCs w:val="24"/>
              </w:rPr>
            </w:pPr>
            <w:r w:rsidRPr="007C672C">
              <w:rPr>
                <w:szCs w:val="24"/>
              </w:rPr>
              <w:t>Приложение № 2</w:t>
            </w:r>
            <w:r w:rsidRPr="007C672C">
              <w:rPr>
                <w:szCs w:val="24"/>
              </w:rPr>
              <w:br/>
              <w:t>к Решению Собрания депутатов</w:t>
            </w:r>
            <w:r w:rsidRPr="007C672C">
              <w:rPr>
                <w:szCs w:val="24"/>
              </w:rPr>
              <w:br/>
              <w:t>Новопоселеновского сельсовета Курского района Курской области от 10 апреля  2020 г. № 127-6-65</w:t>
            </w:r>
            <w:r w:rsidRPr="007C672C">
              <w:rPr>
                <w:szCs w:val="24"/>
              </w:rPr>
              <w:br/>
              <w:t>«Об исполнении бюджета Новопоселеновского сельсовета Курского района Курской области за 2019 год»</w:t>
            </w:r>
          </w:p>
        </w:tc>
      </w:tr>
      <w:tr w:rsidR="007C672C" w:rsidRPr="007C672C" w:rsidTr="007C672C">
        <w:trPr>
          <w:trHeight w:val="30"/>
        </w:trPr>
        <w:tc>
          <w:tcPr>
            <w:tcW w:w="1716" w:type="dxa"/>
            <w:tcBorders>
              <w:top w:val="nil"/>
              <w:left w:val="nil"/>
              <w:bottom w:val="nil"/>
              <w:right w:val="nil"/>
            </w:tcBorders>
            <w:shd w:val="clear" w:color="auto" w:fill="auto"/>
            <w:noWrap/>
            <w:hideMark/>
          </w:tcPr>
          <w:p w:rsidR="007C672C" w:rsidRPr="007C672C" w:rsidRDefault="007C672C" w:rsidP="007C672C">
            <w:pPr>
              <w:rPr>
                <w:szCs w:val="22"/>
              </w:rPr>
            </w:pPr>
          </w:p>
        </w:tc>
        <w:tc>
          <w:tcPr>
            <w:tcW w:w="3828" w:type="dxa"/>
            <w:tcBorders>
              <w:top w:val="nil"/>
              <w:left w:val="nil"/>
              <w:bottom w:val="nil"/>
              <w:right w:val="nil"/>
            </w:tcBorders>
            <w:shd w:val="clear" w:color="auto" w:fill="auto"/>
            <w:vAlign w:val="center"/>
            <w:hideMark/>
          </w:tcPr>
          <w:p w:rsidR="007C672C" w:rsidRPr="007C672C" w:rsidRDefault="007C672C" w:rsidP="007C672C">
            <w:pPr>
              <w:rPr>
                <w:szCs w:val="22"/>
              </w:rPr>
            </w:pPr>
          </w:p>
        </w:tc>
        <w:tc>
          <w:tcPr>
            <w:tcW w:w="1701" w:type="dxa"/>
            <w:tcBorders>
              <w:top w:val="nil"/>
              <w:left w:val="nil"/>
              <w:bottom w:val="nil"/>
              <w:right w:val="nil"/>
            </w:tcBorders>
            <w:shd w:val="clear" w:color="auto" w:fill="auto"/>
            <w:noWrap/>
            <w:vAlign w:val="bottom"/>
            <w:hideMark/>
          </w:tcPr>
          <w:p w:rsidR="007C672C" w:rsidRPr="007C672C" w:rsidRDefault="007C672C" w:rsidP="007C672C">
            <w:pPr>
              <w:jc w:val="center"/>
              <w:rPr>
                <w:color w:val="000000"/>
                <w:szCs w:val="24"/>
              </w:rPr>
            </w:pPr>
          </w:p>
        </w:tc>
        <w:tc>
          <w:tcPr>
            <w:tcW w:w="1559"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p>
        </w:tc>
        <w:tc>
          <w:tcPr>
            <w:tcW w:w="992"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2"/>
              </w:rPr>
            </w:pPr>
          </w:p>
        </w:tc>
      </w:tr>
      <w:tr w:rsidR="007C672C" w:rsidRPr="007C672C" w:rsidTr="007C672C">
        <w:trPr>
          <w:trHeight w:val="1170"/>
        </w:trPr>
        <w:tc>
          <w:tcPr>
            <w:tcW w:w="9796" w:type="dxa"/>
            <w:gridSpan w:val="5"/>
            <w:tcBorders>
              <w:top w:val="nil"/>
              <w:left w:val="nil"/>
              <w:bottom w:val="nil"/>
              <w:right w:val="nil"/>
            </w:tcBorders>
            <w:shd w:val="clear" w:color="auto" w:fill="auto"/>
            <w:vAlign w:val="bottom"/>
            <w:hideMark/>
          </w:tcPr>
          <w:p w:rsidR="007C672C" w:rsidRPr="007C672C" w:rsidRDefault="007C672C" w:rsidP="007C672C">
            <w:pPr>
              <w:jc w:val="center"/>
              <w:rPr>
                <w:b/>
                <w:bCs/>
                <w:szCs w:val="32"/>
              </w:rPr>
            </w:pPr>
            <w:r w:rsidRPr="007C672C">
              <w:rPr>
                <w:b/>
                <w:bCs/>
                <w:szCs w:val="32"/>
              </w:rPr>
              <w:t>Поступления доходов в бюджет Новопоселеновского сельсовета Курского района Курской области в 2019 году</w:t>
            </w:r>
          </w:p>
        </w:tc>
      </w:tr>
      <w:tr w:rsidR="007C672C" w:rsidRPr="007C672C" w:rsidTr="007C672C">
        <w:trPr>
          <w:trHeight w:val="420"/>
        </w:trPr>
        <w:tc>
          <w:tcPr>
            <w:tcW w:w="1716" w:type="dxa"/>
            <w:tcBorders>
              <w:top w:val="nil"/>
              <w:left w:val="nil"/>
              <w:bottom w:val="nil"/>
              <w:right w:val="nil"/>
            </w:tcBorders>
            <w:shd w:val="clear" w:color="auto" w:fill="auto"/>
            <w:hideMark/>
          </w:tcPr>
          <w:p w:rsidR="007C672C" w:rsidRPr="007C672C" w:rsidRDefault="007C672C" w:rsidP="007C672C">
            <w:pPr>
              <w:jc w:val="center"/>
              <w:rPr>
                <w:b/>
                <w:bCs/>
                <w:szCs w:val="28"/>
              </w:rPr>
            </w:pPr>
          </w:p>
        </w:tc>
        <w:tc>
          <w:tcPr>
            <w:tcW w:w="3828" w:type="dxa"/>
            <w:tcBorders>
              <w:top w:val="nil"/>
              <w:left w:val="nil"/>
              <w:bottom w:val="nil"/>
              <w:right w:val="nil"/>
            </w:tcBorders>
            <w:shd w:val="clear" w:color="auto" w:fill="auto"/>
            <w:vAlign w:val="center"/>
            <w:hideMark/>
          </w:tcPr>
          <w:p w:rsidR="007C672C" w:rsidRPr="007C672C" w:rsidRDefault="007C672C" w:rsidP="007C672C">
            <w:pPr>
              <w:rPr>
                <w:b/>
                <w:bCs/>
                <w:szCs w:val="28"/>
              </w:rPr>
            </w:pPr>
          </w:p>
        </w:tc>
        <w:tc>
          <w:tcPr>
            <w:tcW w:w="1701" w:type="dxa"/>
            <w:tcBorders>
              <w:top w:val="nil"/>
              <w:left w:val="nil"/>
              <w:bottom w:val="nil"/>
              <w:right w:val="nil"/>
            </w:tcBorders>
            <w:shd w:val="clear" w:color="auto" w:fill="auto"/>
            <w:noWrap/>
            <w:vAlign w:val="bottom"/>
            <w:hideMark/>
          </w:tcPr>
          <w:p w:rsidR="007C672C" w:rsidRPr="007C672C" w:rsidRDefault="007C672C" w:rsidP="007C672C">
            <w:pPr>
              <w:jc w:val="center"/>
              <w:rPr>
                <w:color w:val="000000"/>
                <w:szCs w:val="24"/>
              </w:rPr>
            </w:pPr>
          </w:p>
        </w:tc>
        <w:tc>
          <w:tcPr>
            <w:tcW w:w="1559" w:type="dxa"/>
            <w:tcBorders>
              <w:top w:val="nil"/>
              <w:left w:val="nil"/>
              <w:bottom w:val="nil"/>
              <w:right w:val="nil"/>
            </w:tcBorders>
            <w:shd w:val="clear" w:color="auto" w:fill="auto"/>
            <w:noWrap/>
            <w:vAlign w:val="bottom"/>
            <w:hideMark/>
          </w:tcPr>
          <w:p w:rsidR="007C672C" w:rsidRPr="007C672C" w:rsidRDefault="007C672C" w:rsidP="007C672C">
            <w:pPr>
              <w:rPr>
                <w:color w:val="000000"/>
                <w:szCs w:val="24"/>
              </w:rPr>
            </w:pPr>
          </w:p>
        </w:tc>
        <w:tc>
          <w:tcPr>
            <w:tcW w:w="992" w:type="dxa"/>
            <w:tcBorders>
              <w:top w:val="nil"/>
              <w:left w:val="nil"/>
              <w:bottom w:val="nil"/>
              <w:right w:val="nil"/>
            </w:tcBorders>
            <w:shd w:val="clear" w:color="auto" w:fill="auto"/>
            <w:noWrap/>
            <w:vAlign w:val="bottom"/>
            <w:hideMark/>
          </w:tcPr>
          <w:p w:rsidR="007C672C" w:rsidRPr="007C672C" w:rsidRDefault="007C672C" w:rsidP="007C672C">
            <w:pPr>
              <w:jc w:val="right"/>
              <w:rPr>
                <w:color w:val="000000"/>
                <w:szCs w:val="24"/>
              </w:rPr>
            </w:pPr>
            <w:r w:rsidRPr="007C672C">
              <w:rPr>
                <w:color w:val="000000"/>
                <w:szCs w:val="24"/>
              </w:rPr>
              <w:t>(руб.)</w:t>
            </w:r>
          </w:p>
        </w:tc>
      </w:tr>
      <w:tr w:rsidR="007C672C" w:rsidRPr="007C672C" w:rsidTr="007C672C">
        <w:trPr>
          <w:trHeight w:val="159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Код бюджетной классификации Российской Федерации</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Наименование доходов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Утверждено  на 2019 год,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Исполнено  за 2019 год, рублей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                             исп.</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1 00 00000 00 0000 000</w:t>
            </w:r>
          </w:p>
        </w:tc>
        <w:tc>
          <w:tcPr>
            <w:tcW w:w="3828" w:type="dxa"/>
            <w:tcBorders>
              <w:top w:val="nil"/>
              <w:left w:val="nil"/>
              <w:bottom w:val="single" w:sz="4" w:space="0" w:color="auto"/>
              <w:right w:val="single" w:sz="4" w:space="0" w:color="auto"/>
            </w:tcBorders>
            <w:shd w:val="clear" w:color="auto" w:fill="auto"/>
            <w:noWrap/>
            <w:vAlign w:val="bottom"/>
            <w:hideMark/>
          </w:tcPr>
          <w:p w:rsidR="007C672C" w:rsidRPr="007C672C" w:rsidRDefault="007C672C" w:rsidP="007C672C">
            <w:pPr>
              <w:jc w:val="both"/>
              <w:rPr>
                <w:b/>
                <w:bCs/>
                <w:szCs w:val="28"/>
              </w:rPr>
            </w:pPr>
            <w:r w:rsidRPr="007C672C">
              <w:rPr>
                <w:b/>
                <w:bCs/>
                <w:szCs w:val="28"/>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9013648,41</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9022431,32</w:t>
            </w:r>
          </w:p>
        </w:tc>
        <w:tc>
          <w:tcPr>
            <w:tcW w:w="99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100,10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1 01 00000 00 0000 000</w:t>
            </w:r>
          </w:p>
        </w:tc>
        <w:tc>
          <w:tcPr>
            <w:tcW w:w="3828" w:type="dxa"/>
            <w:tcBorders>
              <w:top w:val="nil"/>
              <w:left w:val="nil"/>
              <w:bottom w:val="single" w:sz="4" w:space="0" w:color="auto"/>
              <w:right w:val="single" w:sz="4" w:space="0" w:color="auto"/>
            </w:tcBorders>
            <w:shd w:val="clear" w:color="auto" w:fill="auto"/>
            <w:noWrap/>
            <w:vAlign w:val="bottom"/>
            <w:hideMark/>
          </w:tcPr>
          <w:p w:rsidR="007C672C" w:rsidRPr="007C672C" w:rsidRDefault="007C672C" w:rsidP="007C672C">
            <w:pPr>
              <w:jc w:val="both"/>
              <w:rPr>
                <w:b/>
                <w:bCs/>
                <w:szCs w:val="28"/>
              </w:rPr>
            </w:pPr>
            <w:r w:rsidRPr="007C672C">
              <w:rPr>
                <w:b/>
                <w:bCs/>
                <w:szCs w:val="28"/>
              </w:rPr>
              <w:t>НАЛОГИ НА ПРИБЫЛЬ, ДОХОДЫ</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1046273,36</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1046273,36</w:t>
            </w:r>
          </w:p>
        </w:tc>
        <w:tc>
          <w:tcPr>
            <w:tcW w:w="99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1 01 02000 01 0000 000</w:t>
            </w:r>
          </w:p>
        </w:tc>
        <w:tc>
          <w:tcPr>
            <w:tcW w:w="3828" w:type="dxa"/>
            <w:tcBorders>
              <w:top w:val="nil"/>
              <w:left w:val="nil"/>
              <w:bottom w:val="single" w:sz="4" w:space="0" w:color="auto"/>
              <w:right w:val="single" w:sz="4" w:space="0" w:color="auto"/>
            </w:tcBorders>
            <w:shd w:val="clear" w:color="auto" w:fill="auto"/>
            <w:noWrap/>
            <w:vAlign w:val="bottom"/>
            <w:hideMark/>
          </w:tcPr>
          <w:p w:rsidR="007C672C" w:rsidRPr="007C672C" w:rsidRDefault="007C672C" w:rsidP="007C672C">
            <w:pPr>
              <w:jc w:val="both"/>
              <w:rPr>
                <w:b/>
                <w:bCs/>
                <w:szCs w:val="28"/>
              </w:rPr>
            </w:pPr>
            <w:r w:rsidRPr="007C672C">
              <w:rPr>
                <w:b/>
                <w:bCs/>
                <w:szCs w:val="28"/>
              </w:rPr>
              <w:t>Налог на доходы физических лиц</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1046273,36</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1046273,36</w:t>
            </w:r>
          </w:p>
        </w:tc>
        <w:tc>
          <w:tcPr>
            <w:tcW w:w="99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26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1 01 02010 01 0000 110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szCs w:val="28"/>
              </w:rPr>
            </w:pPr>
            <w:r w:rsidRPr="007C672C">
              <w:rPr>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1045317,06</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1045317,06</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34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1 01 02020 01 0000 110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szCs w:val="28"/>
              </w:rPr>
            </w:pPr>
            <w:r w:rsidRPr="007C672C">
              <w:rPr>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217,48</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217,48</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1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1 01 02030 01 0000 110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szCs w:val="28"/>
              </w:rPr>
            </w:pPr>
            <w:r w:rsidRPr="007C672C">
              <w:rPr>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738,82</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738,82</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lastRenderedPageBreak/>
              <w:t>1 06 00000 00 0000 000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b/>
                <w:bCs/>
                <w:szCs w:val="28"/>
              </w:rPr>
            </w:pPr>
            <w:r w:rsidRPr="007C672C">
              <w:rPr>
                <w:b/>
                <w:bCs/>
                <w:szCs w:val="28"/>
              </w:rPr>
              <w:t>НАЛОГИ НА ИМУЩЕСТВО</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7964375,05</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7964375,05</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4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1 06 01000 00 0000 110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szCs w:val="28"/>
              </w:rPr>
            </w:pPr>
            <w:r w:rsidRPr="007C672C">
              <w:rPr>
                <w:szCs w:val="28"/>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472171,86</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472171,86</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1 06 01030 10 0000 110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szCs w:val="28"/>
              </w:rPr>
            </w:pPr>
            <w:r w:rsidRPr="007C672C">
              <w:rPr>
                <w:szCs w:val="28"/>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472171,86</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472171,86</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Cs w:val="28"/>
              </w:rPr>
            </w:pPr>
            <w:r w:rsidRPr="007C672C">
              <w:rPr>
                <w:b/>
                <w:bCs/>
                <w:i/>
                <w:iCs/>
                <w:szCs w:val="28"/>
              </w:rPr>
              <w:t>1 06 06000 00 0000 110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b/>
                <w:bCs/>
                <w:i/>
                <w:iCs/>
                <w:szCs w:val="28"/>
              </w:rPr>
            </w:pPr>
            <w:r w:rsidRPr="007C672C">
              <w:rPr>
                <w:b/>
                <w:bCs/>
                <w:i/>
                <w:iCs/>
                <w:szCs w:val="28"/>
              </w:rPr>
              <w:t>ЗЕМЕЛЬНЫЙ НАЛОГ</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Cs w:val="28"/>
              </w:rPr>
            </w:pPr>
            <w:r w:rsidRPr="007C672C">
              <w:rPr>
                <w:b/>
                <w:bCs/>
                <w:i/>
                <w:iCs/>
                <w:szCs w:val="28"/>
              </w:rPr>
              <w:t>7492203,19</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Cs w:val="28"/>
              </w:rPr>
            </w:pPr>
            <w:r w:rsidRPr="007C672C">
              <w:rPr>
                <w:b/>
                <w:bCs/>
                <w:i/>
                <w:iCs/>
                <w:szCs w:val="28"/>
              </w:rPr>
              <w:t>7492203,19</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Cs w:val="28"/>
              </w:rPr>
            </w:pPr>
            <w:r w:rsidRPr="007C672C">
              <w:rPr>
                <w:b/>
                <w:bCs/>
                <w:i/>
                <w:iCs/>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1 06 06030 03 0000 110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Земельный налог с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2128503,97</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2128503,97</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3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1 06 06033 10 0000 110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Земельный налог с организаций,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2128503,97</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2128503,97</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1 06 06040 00 0000 110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Земельный налог с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5363699,22</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5363699,22</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3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1 06 06043 10 0000 110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Земельный налог с физических лиц,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5363699,22</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5363699,22</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3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1 16 00000 00 0000 000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b/>
                <w:bCs/>
                <w:color w:val="000000"/>
                <w:szCs w:val="28"/>
              </w:rPr>
            </w:pPr>
            <w:r w:rsidRPr="007C672C">
              <w:rPr>
                <w:b/>
                <w:bCs/>
                <w:color w:val="000000"/>
                <w:szCs w:val="28"/>
              </w:rPr>
              <w:t>ШТРАФЫ, САНКЦИИ, ВОЗМЕЩЕНИЕ УЩЕРБА</w:t>
            </w:r>
          </w:p>
        </w:tc>
        <w:tc>
          <w:tcPr>
            <w:tcW w:w="1701" w:type="dxa"/>
            <w:tcBorders>
              <w:top w:val="nil"/>
              <w:left w:val="nil"/>
              <w:bottom w:val="nil"/>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3000,00</w:t>
            </w:r>
          </w:p>
        </w:tc>
        <w:tc>
          <w:tcPr>
            <w:tcW w:w="1559" w:type="dxa"/>
            <w:tcBorders>
              <w:top w:val="nil"/>
              <w:left w:val="nil"/>
              <w:bottom w:val="nil"/>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3000,00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13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1 16 90050 00 0000 140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Cs w:val="28"/>
              </w:rPr>
            </w:pPr>
            <w:r w:rsidRPr="007C672C">
              <w:rPr>
                <w:color w:val="000000"/>
                <w:szCs w:val="28"/>
              </w:rPr>
              <w:t>Прочие поступления от денежных взысканий (штрафов) и иных сумм в возмещении ущерба</w:t>
            </w:r>
          </w:p>
        </w:tc>
        <w:tc>
          <w:tcPr>
            <w:tcW w:w="1701"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3000,00</w:t>
            </w:r>
          </w:p>
        </w:tc>
        <w:tc>
          <w:tcPr>
            <w:tcW w:w="1559"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3000,00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3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1 16 90050 10 0000 140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Cs w:val="28"/>
              </w:rPr>
            </w:pPr>
            <w:r w:rsidRPr="007C672C">
              <w:rPr>
                <w:color w:val="000000"/>
                <w:szCs w:val="28"/>
              </w:rPr>
              <w:t>Прочие поступления от денежных взысканий (штрафов) и иных сумм в возмещении ущерба, зачисляемые в бюджеты сельских поселений</w:t>
            </w:r>
          </w:p>
        </w:tc>
        <w:tc>
          <w:tcPr>
            <w:tcW w:w="1701"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3000,00</w:t>
            </w:r>
          </w:p>
        </w:tc>
        <w:tc>
          <w:tcPr>
            <w:tcW w:w="1559"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3000,00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9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1 17 00000 00 0000 000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b/>
                <w:bCs/>
                <w:color w:val="000000"/>
                <w:szCs w:val="28"/>
              </w:rPr>
            </w:pPr>
            <w:r w:rsidRPr="007C672C">
              <w:rPr>
                <w:b/>
                <w:bCs/>
                <w:color w:val="000000"/>
                <w:szCs w:val="28"/>
              </w:rPr>
              <w:t>ПРОЧИЕ НЕНАЛОГОВЫЕ ДОХОДЫ</w:t>
            </w:r>
          </w:p>
        </w:tc>
        <w:tc>
          <w:tcPr>
            <w:tcW w:w="1701"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 xml:space="preserve"> -</w:t>
            </w:r>
          </w:p>
        </w:tc>
        <w:tc>
          <w:tcPr>
            <w:tcW w:w="1559"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8782,91</w:t>
            </w:r>
          </w:p>
        </w:tc>
        <w:tc>
          <w:tcPr>
            <w:tcW w:w="992" w:type="dxa"/>
            <w:tcBorders>
              <w:top w:val="nil"/>
              <w:left w:val="nil"/>
              <w:bottom w:val="nil"/>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0,00</w:t>
            </w:r>
          </w:p>
        </w:tc>
      </w:tr>
      <w:tr w:rsidR="007C672C" w:rsidRPr="007C672C" w:rsidTr="007C672C">
        <w:trPr>
          <w:trHeight w:val="7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1 17 01000 00 0000 180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Cs w:val="28"/>
              </w:rPr>
            </w:pPr>
            <w:r w:rsidRPr="007C672C">
              <w:rPr>
                <w:color w:val="000000"/>
                <w:szCs w:val="28"/>
              </w:rPr>
              <w:t>Невыясненные поступления</w:t>
            </w:r>
          </w:p>
        </w:tc>
        <w:tc>
          <w:tcPr>
            <w:tcW w:w="1701"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 xml:space="preserve"> -</w:t>
            </w:r>
          </w:p>
        </w:tc>
        <w:tc>
          <w:tcPr>
            <w:tcW w:w="1559"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8782,91</w:t>
            </w:r>
          </w:p>
        </w:tc>
        <w:tc>
          <w:tcPr>
            <w:tcW w:w="992"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0,00</w:t>
            </w:r>
          </w:p>
        </w:tc>
      </w:tr>
      <w:tr w:rsidR="007C672C" w:rsidRPr="007C672C" w:rsidTr="007C672C">
        <w:trPr>
          <w:trHeight w:val="10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1 17 01050 10 0000 180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Cs w:val="28"/>
              </w:rPr>
            </w:pPr>
            <w:r w:rsidRPr="007C672C">
              <w:rPr>
                <w:color w:val="000000"/>
                <w:szCs w:val="28"/>
              </w:rPr>
              <w:t>Невыясненные поступления, зачисляемые в бюджеты сельских поселений</w:t>
            </w:r>
          </w:p>
        </w:tc>
        <w:tc>
          <w:tcPr>
            <w:tcW w:w="1701"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 xml:space="preserve"> -</w:t>
            </w:r>
          </w:p>
        </w:tc>
        <w:tc>
          <w:tcPr>
            <w:tcW w:w="1559"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8782,91</w:t>
            </w:r>
          </w:p>
        </w:tc>
        <w:tc>
          <w:tcPr>
            <w:tcW w:w="992" w:type="dxa"/>
            <w:tcBorders>
              <w:top w:val="single" w:sz="4" w:space="0" w:color="auto"/>
              <w:left w:val="nil"/>
              <w:bottom w:val="nil"/>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0,00</w:t>
            </w:r>
          </w:p>
        </w:tc>
      </w:tr>
      <w:tr w:rsidR="007C672C" w:rsidRPr="007C672C" w:rsidTr="007C672C">
        <w:trPr>
          <w:trHeight w:val="322"/>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2 00 00000 00 0000 000</w:t>
            </w:r>
          </w:p>
        </w:tc>
        <w:tc>
          <w:tcPr>
            <w:tcW w:w="3828" w:type="dxa"/>
            <w:vMerge w:val="restart"/>
            <w:tcBorders>
              <w:top w:val="nil"/>
              <w:left w:val="single" w:sz="4" w:space="0" w:color="auto"/>
              <w:bottom w:val="single" w:sz="4" w:space="0" w:color="auto"/>
              <w:right w:val="single" w:sz="4" w:space="0" w:color="auto"/>
            </w:tcBorders>
            <w:shd w:val="clear" w:color="auto" w:fill="auto"/>
            <w:vAlign w:val="bottom"/>
            <w:hideMark/>
          </w:tcPr>
          <w:p w:rsidR="007C672C" w:rsidRPr="007C672C" w:rsidRDefault="007C672C" w:rsidP="007C672C">
            <w:pPr>
              <w:jc w:val="both"/>
              <w:rPr>
                <w:b/>
                <w:bCs/>
                <w:color w:val="000000"/>
                <w:szCs w:val="28"/>
              </w:rPr>
            </w:pPr>
            <w:r w:rsidRPr="007C672C">
              <w:rPr>
                <w:b/>
                <w:bCs/>
                <w:color w:val="000000"/>
                <w:szCs w:val="28"/>
              </w:rPr>
              <w:t>БЕЗВОЗМЕЗДНЫЕ ПОСТУПЛЕНИЯ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5528300,00</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5528300,00</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322"/>
        </w:trPr>
        <w:tc>
          <w:tcPr>
            <w:tcW w:w="1716"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b/>
                <w:bCs/>
                <w:color w:val="000000"/>
                <w:szCs w:val="28"/>
              </w:rPr>
            </w:pPr>
          </w:p>
        </w:tc>
        <w:tc>
          <w:tcPr>
            <w:tcW w:w="3828"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b/>
                <w:bCs/>
                <w:color w:val="000000"/>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C672C" w:rsidRPr="007C672C" w:rsidRDefault="007C672C" w:rsidP="007C672C">
            <w:pPr>
              <w:rPr>
                <w:b/>
                <w:bCs/>
                <w:szCs w:val="2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7C672C" w:rsidRPr="007C672C" w:rsidRDefault="007C672C" w:rsidP="007C672C">
            <w:pPr>
              <w:rPr>
                <w:b/>
                <w:bCs/>
                <w:szCs w:val="2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7C672C" w:rsidRPr="007C672C" w:rsidRDefault="007C672C" w:rsidP="007C672C">
            <w:pPr>
              <w:rPr>
                <w:b/>
                <w:bCs/>
                <w:szCs w:val="28"/>
              </w:rPr>
            </w:pP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lastRenderedPageBreak/>
              <w:t>2 02 00000 00 0000 000</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5528300,00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5528300,00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1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2 02 10000 00 0000 151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b/>
                <w:bCs/>
                <w:szCs w:val="28"/>
              </w:rPr>
            </w:pPr>
            <w:r w:rsidRPr="007C672C">
              <w:rPr>
                <w:b/>
                <w:bCs/>
                <w:szCs w:val="28"/>
              </w:rPr>
              <w:t>ДОТАЦИИ БЮДЖЕТАМ СУБЪЕКТОВ РОССИЙСКОЙ ФЕДЕРАЦИИ И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1795751,00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1795751,00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2 02 15001 00 0000 151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Дотации на выравнивание бюджетной обеспеченности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1452275,00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1452275,00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2 02 15001 10 0000 151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Дотации бюджетам сельских поселений на выравнивание бюджетной обеспеченности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1452275,00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1452275,00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2 02 15002 00 0000 151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Дотации бюджетам на поддержку мер по обеспечению сбалансировнности бюджетов</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343476,00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343476,00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12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2 02 15002 10 0000 151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Дотации бюджетам сельских поселений на поддержку мер по обеспечению сбалансировнности бюджетов</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343476,00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343476,00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color w:val="000000"/>
                <w:szCs w:val="28"/>
              </w:rPr>
            </w:pPr>
            <w:r w:rsidRPr="007C672C">
              <w:rPr>
                <w:b/>
                <w:bCs/>
                <w:color w:val="000000"/>
                <w:szCs w:val="28"/>
              </w:rPr>
              <w:t>2 02 20000 00 0000 151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b/>
                <w:bCs/>
                <w:color w:val="000000"/>
                <w:szCs w:val="28"/>
              </w:rPr>
            </w:pPr>
            <w:r w:rsidRPr="007C672C">
              <w:rPr>
                <w:b/>
                <w:bCs/>
                <w:color w:val="000000"/>
                <w:szCs w:val="28"/>
              </w:rPr>
              <w:t>Субсидии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color w:val="000000"/>
                <w:szCs w:val="28"/>
              </w:rPr>
            </w:pPr>
            <w:r w:rsidRPr="007C672C">
              <w:rPr>
                <w:b/>
                <w:bCs/>
                <w:color w:val="000000"/>
                <w:szCs w:val="28"/>
              </w:rPr>
              <w:t>3268161,00</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color w:val="000000"/>
                <w:szCs w:val="28"/>
              </w:rPr>
            </w:pPr>
            <w:r w:rsidRPr="007C672C">
              <w:rPr>
                <w:b/>
                <w:bCs/>
                <w:color w:val="000000"/>
                <w:szCs w:val="28"/>
              </w:rPr>
              <w:t>3268161,00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159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2 02 25555 00 0000 151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1849760,00</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1849760,00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6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3 02 25555 10 0000 151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Субсидии бюджетам сельским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1849760,00</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1849760,00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2 02 29999 00 0000 151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Прочие субсидии</w:t>
            </w:r>
          </w:p>
        </w:tc>
        <w:tc>
          <w:tcPr>
            <w:tcW w:w="1701"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1418401,00</w:t>
            </w:r>
          </w:p>
        </w:tc>
        <w:tc>
          <w:tcPr>
            <w:tcW w:w="1559"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1418401,00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Cs w:val="28"/>
              </w:rPr>
            </w:pPr>
            <w:r w:rsidRPr="007C672C">
              <w:rPr>
                <w:color w:val="000000"/>
                <w:szCs w:val="28"/>
              </w:rPr>
              <w:t>2 02 29999 10 0000 151</w:t>
            </w:r>
          </w:p>
        </w:tc>
        <w:tc>
          <w:tcPr>
            <w:tcW w:w="3828" w:type="dxa"/>
            <w:tcBorders>
              <w:top w:val="nil"/>
              <w:left w:val="nil"/>
              <w:bottom w:val="single" w:sz="4" w:space="0" w:color="auto"/>
              <w:right w:val="single" w:sz="4" w:space="0" w:color="auto"/>
            </w:tcBorders>
            <w:shd w:val="clear" w:color="auto" w:fill="auto"/>
            <w:vAlign w:val="bottom"/>
            <w:hideMark/>
          </w:tcPr>
          <w:p w:rsidR="007C672C" w:rsidRPr="007C672C" w:rsidRDefault="007C672C" w:rsidP="007C672C">
            <w:pPr>
              <w:jc w:val="both"/>
              <w:rPr>
                <w:color w:val="000000"/>
                <w:szCs w:val="28"/>
              </w:rPr>
            </w:pPr>
            <w:r w:rsidRPr="007C672C">
              <w:rPr>
                <w:color w:val="000000"/>
                <w:szCs w:val="28"/>
              </w:rPr>
              <w:t>Прочие субсидии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1418401,00</w:t>
            </w:r>
          </w:p>
        </w:tc>
        <w:tc>
          <w:tcPr>
            <w:tcW w:w="1559"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color w:val="000000"/>
                <w:szCs w:val="28"/>
              </w:rPr>
            </w:pPr>
            <w:r w:rsidRPr="007C672C">
              <w:rPr>
                <w:color w:val="000000"/>
                <w:szCs w:val="28"/>
              </w:rPr>
              <w:t>1418401,00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Cs w:val="28"/>
              </w:rPr>
            </w:pPr>
            <w:r w:rsidRPr="007C672C">
              <w:rPr>
                <w:b/>
                <w:bCs/>
                <w:color w:val="000000"/>
                <w:szCs w:val="28"/>
              </w:rPr>
              <w:t>2 02 30000 00 0000 151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b/>
                <w:bCs/>
                <w:szCs w:val="28"/>
              </w:rPr>
            </w:pPr>
            <w:r w:rsidRPr="007C672C">
              <w:rPr>
                <w:b/>
                <w:bCs/>
                <w:szCs w:val="28"/>
              </w:rPr>
              <w:t>Субвенции бюджетам субъектов Российской Федерации и муниципальных образований</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194546,00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194546,00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112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Cs w:val="28"/>
              </w:rPr>
            </w:pPr>
            <w:r w:rsidRPr="007C672C">
              <w:rPr>
                <w:color w:val="000000"/>
                <w:szCs w:val="28"/>
              </w:rPr>
              <w:t>2 02 35118 00 0000 151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szCs w:val="28"/>
              </w:rPr>
            </w:pPr>
            <w:r w:rsidRPr="007C672C">
              <w:rPr>
                <w:szCs w:val="28"/>
              </w:rPr>
              <w:t>Субвенции бюджетам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194546,00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194546,00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12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Cs w:val="28"/>
              </w:rPr>
            </w:pPr>
            <w:r w:rsidRPr="007C672C">
              <w:rPr>
                <w:color w:val="000000"/>
                <w:szCs w:val="28"/>
              </w:rPr>
              <w:t>2 02 35118 10 0000 151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szCs w:val="28"/>
              </w:rPr>
            </w:pPr>
            <w:r w:rsidRPr="007C672C">
              <w:rPr>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194546,00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194546,00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75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Cs w:val="28"/>
              </w:rPr>
            </w:pPr>
            <w:r w:rsidRPr="007C672C">
              <w:rPr>
                <w:b/>
                <w:bCs/>
                <w:color w:val="000000"/>
                <w:szCs w:val="28"/>
              </w:rPr>
              <w:t>2 02 40000 00 0000 151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b/>
                <w:bCs/>
                <w:color w:val="000000"/>
                <w:szCs w:val="28"/>
              </w:rPr>
            </w:pPr>
            <w:r w:rsidRPr="007C672C">
              <w:rPr>
                <w:b/>
                <w:bCs/>
                <w:color w:val="000000"/>
                <w:szCs w:val="28"/>
              </w:rPr>
              <w:t>Иные межбюджетные трансферты</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169842,00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169842,00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150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Cs w:val="28"/>
              </w:rPr>
            </w:pPr>
            <w:r w:rsidRPr="007C672C">
              <w:rPr>
                <w:color w:val="000000"/>
                <w:szCs w:val="28"/>
              </w:rPr>
              <w:lastRenderedPageBreak/>
              <w:t>2 02 40014 00 0000 151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color w:val="000000"/>
                <w:szCs w:val="28"/>
              </w:rPr>
            </w:pPr>
            <w:r w:rsidRPr="007C672C">
              <w:rPr>
                <w:color w:val="000000"/>
                <w:szCs w:val="2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169842,00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169842,00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83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Cs w:val="28"/>
              </w:rPr>
            </w:pPr>
            <w:r w:rsidRPr="007C672C">
              <w:rPr>
                <w:color w:val="000000"/>
                <w:szCs w:val="28"/>
              </w:rPr>
              <w:t>2 02 40014 10 0000 151</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color w:val="000000"/>
                <w:szCs w:val="28"/>
              </w:rPr>
            </w:pPr>
            <w:r w:rsidRPr="007C672C">
              <w:rPr>
                <w:color w:val="000000"/>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169842,00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169842,00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99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2 07 00000 00 0000 000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b/>
                <w:bCs/>
                <w:szCs w:val="28"/>
              </w:rPr>
            </w:pPr>
            <w:r w:rsidRPr="007C672C">
              <w:rPr>
                <w:b/>
                <w:bCs/>
                <w:szCs w:val="28"/>
              </w:rPr>
              <w:t>ПРОЧИЕ БЕЗВОЗМЕЗДНЫЕ ПОСТУПЛЕНИЯ</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100000,00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100000,00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Cs w:val="28"/>
              </w:rPr>
            </w:pPr>
            <w:r w:rsidRPr="007C672C">
              <w:rPr>
                <w:b/>
                <w:bCs/>
                <w:szCs w:val="28"/>
              </w:rPr>
              <w:t>100,00</w:t>
            </w:r>
          </w:p>
        </w:tc>
      </w:tr>
      <w:tr w:rsidR="007C672C" w:rsidRPr="007C672C" w:rsidTr="007C672C">
        <w:trPr>
          <w:trHeight w:val="9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 xml:space="preserve">2 07 05000 10 0000 150 </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szCs w:val="28"/>
              </w:rPr>
            </w:pPr>
            <w:r w:rsidRPr="007C672C">
              <w:rPr>
                <w:szCs w:val="28"/>
              </w:rPr>
              <w:t xml:space="preserve">Прочие безвозмездные поступления в бюджеты поселений </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100000,00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100000,00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10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2 07 05030 10 0000 150</w:t>
            </w:r>
          </w:p>
        </w:tc>
        <w:tc>
          <w:tcPr>
            <w:tcW w:w="3828"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both"/>
              <w:rPr>
                <w:szCs w:val="28"/>
              </w:rPr>
            </w:pPr>
            <w:r w:rsidRPr="007C672C">
              <w:rPr>
                <w:szCs w:val="28"/>
              </w:rPr>
              <w:t>Прочие безвозмездные поступления в бюджеты сельских поселений</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100000,00</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color w:val="000000"/>
                <w:szCs w:val="28"/>
              </w:rPr>
            </w:pPr>
            <w:r w:rsidRPr="007C672C">
              <w:rPr>
                <w:color w:val="000000"/>
                <w:szCs w:val="28"/>
              </w:rPr>
              <w:t>100000,00</w:t>
            </w:r>
          </w:p>
        </w:tc>
        <w:tc>
          <w:tcPr>
            <w:tcW w:w="99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Cs w:val="28"/>
              </w:rPr>
            </w:pPr>
            <w:r w:rsidRPr="007C672C">
              <w:rPr>
                <w:szCs w:val="28"/>
              </w:rPr>
              <w:t>100,00</w:t>
            </w:r>
          </w:p>
        </w:tc>
      </w:tr>
      <w:tr w:rsidR="007C672C" w:rsidRPr="007C672C" w:rsidTr="007C672C">
        <w:trPr>
          <w:trHeight w:val="37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Cs w:val="28"/>
              </w:rPr>
            </w:pPr>
            <w:r w:rsidRPr="007C672C">
              <w:rPr>
                <w:color w:val="000000"/>
                <w:szCs w:val="28"/>
              </w:rPr>
              <w:t> </w:t>
            </w:r>
          </w:p>
        </w:tc>
        <w:tc>
          <w:tcPr>
            <w:tcW w:w="3828" w:type="dxa"/>
            <w:tcBorders>
              <w:top w:val="nil"/>
              <w:left w:val="nil"/>
              <w:bottom w:val="single" w:sz="4" w:space="0" w:color="auto"/>
              <w:right w:val="single" w:sz="4" w:space="0" w:color="auto"/>
            </w:tcBorders>
            <w:shd w:val="clear" w:color="000000" w:fill="FFFFFF"/>
            <w:vAlign w:val="bottom"/>
            <w:hideMark/>
          </w:tcPr>
          <w:p w:rsidR="007C672C" w:rsidRPr="007C672C" w:rsidRDefault="007C672C" w:rsidP="007C672C">
            <w:pPr>
              <w:jc w:val="both"/>
              <w:rPr>
                <w:b/>
                <w:bCs/>
                <w:color w:val="000000"/>
                <w:szCs w:val="28"/>
              </w:rPr>
            </w:pPr>
            <w:r w:rsidRPr="007C672C">
              <w:rPr>
                <w:b/>
                <w:bCs/>
                <w:color w:val="000000"/>
                <w:szCs w:val="28"/>
              </w:rPr>
              <w:t>В С Е Г О Д О Х О Д О В</w:t>
            </w:r>
          </w:p>
        </w:tc>
        <w:tc>
          <w:tcPr>
            <w:tcW w:w="1701"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14541948,41</w:t>
            </w:r>
          </w:p>
        </w:tc>
        <w:tc>
          <w:tcPr>
            <w:tcW w:w="1559"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14550731,32</w:t>
            </w:r>
          </w:p>
        </w:tc>
        <w:tc>
          <w:tcPr>
            <w:tcW w:w="992"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Cs w:val="28"/>
              </w:rPr>
            </w:pPr>
            <w:r w:rsidRPr="007C672C">
              <w:rPr>
                <w:b/>
                <w:bCs/>
                <w:color w:val="000000"/>
                <w:szCs w:val="28"/>
              </w:rPr>
              <w:t>100,06</w:t>
            </w:r>
          </w:p>
        </w:tc>
      </w:tr>
    </w:tbl>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p w:rsidR="007C672C" w:rsidRDefault="007C672C" w:rsidP="00605EBF">
      <w:pPr>
        <w:jc w:val="both"/>
      </w:pPr>
    </w:p>
    <w:tbl>
      <w:tblPr>
        <w:tblW w:w="9938" w:type="dxa"/>
        <w:tblInd w:w="93" w:type="dxa"/>
        <w:tblLayout w:type="fixed"/>
        <w:tblLook w:val="04A0" w:firstRow="1" w:lastRow="0" w:firstColumn="1" w:lastColumn="0" w:noHBand="0" w:noVBand="1"/>
      </w:tblPr>
      <w:tblGrid>
        <w:gridCol w:w="1575"/>
        <w:gridCol w:w="1000"/>
        <w:gridCol w:w="1000"/>
        <w:gridCol w:w="1225"/>
        <w:gridCol w:w="940"/>
        <w:gridCol w:w="1337"/>
        <w:gridCol w:w="1409"/>
        <w:gridCol w:w="1452"/>
      </w:tblGrid>
      <w:tr w:rsidR="007C672C" w:rsidRPr="007C672C" w:rsidTr="007C672C">
        <w:trPr>
          <w:trHeight w:val="2295"/>
        </w:trPr>
        <w:tc>
          <w:tcPr>
            <w:tcW w:w="1575" w:type="dxa"/>
            <w:tcBorders>
              <w:top w:val="nil"/>
              <w:left w:val="nil"/>
              <w:bottom w:val="nil"/>
              <w:right w:val="nil"/>
            </w:tcBorders>
            <w:shd w:val="clear" w:color="auto" w:fill="auto"/>
            <w:noWrap/>
            <w:vAlign w:val="bottom"/>
            <w:hideMark/>
          </w:tcPr>
          <w:p w:rsidR="007C672C" w:rsidRPr="007C672C" w:rsidRDefault="007C672C" w:rsidP="007C672C">
            <w:pPr>
              <w:rPr>
                <w:color w:val="000000"/>
                <w:sz w:val="16"/>
                <w:szCs w:val="28"/>
              </w:rPr>
            </w:pPr>
            <w:bookmarkStart w:id="4" w:name="RANGE!A1:F106"/>
            <w:bookmarkStart w:id="5" w:name="RANGE!A1:H134"/>
            <w:bookmarkStart w:id="6" w:name="_GoBack"/>
            <w:bookmarkEnd w:id="4"/>
            <w:bookmarkEnd w:id="5"/>
          </w:p>
        </w:tc>
        <w:tc>
          <w:tcPr>
            <w:tcW w:w="1000" w:type="dxa"/>
            <w:tcBorders>
              <w:top w:val="nil"/>
              <w:left w:val="nil"/>
              <w:bottom w:val="nil"/>
              <w:right w:val="nil"/>
            </w:tcBorders>
            <w:shd w:val="clear" w:color="000000" w:fill="FFFFFF"/>
            <w:vAlign w:val="center"/>
            <w:hideMark/>
          </w:tcPr>
          <w:p w:rsidR="007C672C" w:rsidRPr="007C672C" w:rsidRDefault="007C672C" w:rsidP="007C672C">
            <w:pPr>
              <w:rPr>
                <w:color w:val="000000"/>
                <w:sz w:val="16"/>
                <w:szCs w:val="28"/>
              </w:rPr>
            </w:pPr>
            <w:r w:rsidRPr="007C672C">
              <w:rPr>
                <w:color w:val="000000"/>
                <w:sz w:val="16"/>
                <w:szCs w:val="28"/>
              </w:rPr>
              <w:t> </w:t>
            </w:r>
          </w:p>
        </w:tc>
        <w:tc>
          <w:tcPr>
            <w:tcW w:w="1000" w:type="dxa"/>
            <w:tcBorders>
              <w:top w:val="nil"/>
              <w:left w:val="nil"/>
              <w:bottom w:val="nil"/>
              <w:right w:val="nil"/>
            </w:tcBorders>
            <w:shd w:val="clear" w:color="000000" w:fill="FFFFFF"/>
            <w:vAlign w:val="center"/>
            <w:hideMark/>
          </w:tcPr>
          <w:p w:rsidR="007C672C" w:rsidRPr="007C672C" w:rsidRDefault="007C672C" w:rsidP="007C672C">
            <w:pPr>
              <w:rPr>
                <w:color w:val="000000"/>
                <w:sz w:val="16"/>
                <w:szCs w:val="28"/>
              </w:rPr>
            </w:pPr>
            <w:r w:rsidRPr="007C672C">
              <w:rPr>
                <w:color w:val="000000"/>
                <w:sz w:val="16"/>
                <w:szCs w:val="28"/>
              </w:rPr>
              <w:t> </w:t>
            </w:r>
          </w:p>
        </w:tc>
        <w:tc>
          <w:tcPr>
            <w:tcW w:w="1225" w:type="dxa"/>
            <w:tcBorders>
              <w:top w:val="nil"/>
              <w:left w:val="nil"/>
              <w:bottom w:val="nil"/>
              <w:right w:val="nil"/>
            </w:tcBorders>
            <w:shd w:val="clear" w:color="000000" w:fill="FFFFFF"/>
            <w:vAlign w:val="center"/>
            <w:hideMark/>
          </w:tcPr>
          <w:p w:rsidR="007C672C" w:rsidRPr="007C672C" w:rsidRDefault="007C672C" w:rsidP="007C672C">
            <w:pPr>
              <w:rPr>
                <w:color w:val="000000"/>
                <w:sz w:val="16"/>
                <w:szCs w:val="28"/>
              </w:rPr>
            </w:pPr>
            <w:r w:rsidRPr="007C672C">
              <w:rPr>
                <w:color w:val="000000"/>
                <w:sz w:val="16"/>
                <w:szCs w:val="28"/>
              </w:rPr>
              <w:t> </w:t>
            </w:r>
          </w:p>
        </w:tc>
        <w:tc>
          <w:tcPr>
            <w:tcW w:w="940" w:type="dxa"/>
            <w:tcBorders>
              <w:top w:val="nil"/>
              <w:left w:val="nil"/>
              <w:bottom w:val="nil"/>
              <w:right w:val="nil"/>
            </w:tcBorders>
            <w:shd w:val="clear" w:color="000000" w:fill="FFFFFF"/>
            <w:vAlign w:val="center"/>
            <w:hideMark/>
          </w:tcPr>
          <w:p w:rsidR="007C672C" w:rsidRPr="007C672C" w:rsidRDefault="007C672C" w:rsidP="007C672C">
            <w:pPr>
              <w:rPr>
                <w:color w:val="000000"/>
                <w:sz w:val="16"/>
                <w:szCs w:val="28"/>
              </w:rPr>
            </w:pPr>
            <w:r w:rsidRPr="007C672C">
              <w:rPr>
                <w:color w:val="000000"/>
                <w:sz w:val="16"/>
                <w:szCs w:val="28"/>
              </w:rPr>
              <w:t> </w:t>
            </w:r>
          </w:p>
        </w:tc>
        <w:tc>
          <w:tcPr>
            <w:tcW w:w="4198" w:type="dxa"/>
            <w:gridSpan w:val="3"/>
            <w:tcBorders>
              <w:top w:val="nil"/>
              <w:left w:val="nil"/>
              <w:bottom w:val="nil"/>
              <w:right w:val="nil"/>
            </w:tcBorders>
            <w:shd w:val="clear" w:color="auto" w:fill="auto"/>
            <w:hideMark/>
          </w:tcPr>
          <w:p w:rsidR="007C672C" w:rsidRPr="007C672C" w:rsidRDefault="007C672C" w:rsidP="007C672C">
            <w:pPr>
              <w:rPr>
                <w:sz w:val="16"/>
                <w:szCs w:val="24"/>
              </w:rPr>
            </w:pPr>
            <w:r w:rsidRPr="007C672C">
              <w:rPr>
                <w:sz w:val="16"/>
                <w:szCs w:val="24"/>
              </w:rPr>
              <w:t>Приложение № 3</w:t>
            </w:r>
            <w:r w:rsidRPr="007C672C">
              <w:rPr>
                <w:sz w:val="16"/>
                <w:szCs w:val="24"/>
              </w:rPr>
              <w:br/>
              <w:t>к Решению Собрания депутатов</w:t>
            </w:r>
            <w:r w:rsidRPr="007C672C">
              <w:rPr>
                <w:sz w:val="16"/>
                <w:szCs w:val="24"/>
              </w:rPr>
              <w:br/>
              <w:t>Новопоселеновского сельсовета Курского района Курской области от 10 апреля  2020 г. № 127-6-65</w:t>
            </w:r>
            <w:r w:rsidRPr="007C672C">
              <w:rPr>
                <w:sz w:val="16"/>
                <w:szCs w:val="24"/>
              </w:rPr>
              <w:br/>
              <w:t>«Об исполнении бюджета Новопоселеновского сельсовета Курского района Курской области за 2019 год»</w:t>
            </w:r>
          </w:p>
        </w:tc>
      </w:tr>
      <w:tr w:rsidR="007C672C" w:rsidRPr="007C672C" w:rsidTr="007C672C">
        <w:trPr>
          <w:trHeight w:val="810"/>
        </w:trPr>
        <w:tc>
          <w:tcPr>
            <w:tcW w:w="9938" w:type="dxa"/>
            <w:gridSpan w:val="8"/>
            <w:vMerge w:val="restart"/>
            <w:tcBorders>
              <w:top w:val="nil"/>
              <w:left w:val="nil"/>
              <w:bottom w:val="nil"/>
              <w:right w:val="nil"/>
            </w:tcBorders>
            <w:shd w:val="clear" w:color="auto" w:fill="auto"/>
            <w:vAlign w:val="center"/>
            <w:hideMark/>
          </w:tcPr>
          <w:p w:rsidR="007C672C" w:rsidRPr="007C672C" w:rsidRDefault="007C672C" w:rsidP="007C672C">
            <w:pPr>
              <w:jc w:val="center"/>
              <w:rPr>
                <w:b/>
                <w:bCs/>
                <w:color w:val="000000"/>
                <w:sz w:val="16"/>
                <w:szCs w:val="32"/>
              </w:rPr>
            </w:pPr>
            <w:r w:rsidRPr="007C672C">
              <w:rPr>
                <w:b/>
                <w:bCs/>
                <w:color w:val="000000"/>
                <w:sz w:val="16"/>
                <w:szCs w:val="32"/>
              </w:rPr>
              <w:t>Ведомственная структура расходов бюджета Новопоселеновского сельсовета Курского района Курской области за 2019 год</w:t>
            </w:r>
          </w:p>
        </w:tc>
      </w:tr>
      <w:tr w:rsidR="007C672C" w:rsidRPr="007C672C" w:rsidTr="007C672C">
        <w:trPr>
          <w:trHeight w:val="375"/>
        </w:trPr>
        <w:tc>
          <w:tcPr>
            <w:tcW w:w="9938" w:type="dxa"/>
            <w:gridSpan w:val="8"/>
            <w:vMerge/>
            <w:tcBorders>
              <w:top w:val="nil"/>
              <w:left w:val="nil"/>
              <w:bottom w:val="nil"/>
              <w:right w:val="nil"/>
            </w:tcBorders>
            <w:vAlign w:val="center"/>
            <w:hideMark/>
          </w:tcPr>
          <w:p w:rsidR="007C672C" w:rsidRPr="007C672C" w:rsidRDefault="007C672C" w:rsidP="007C672C">
            <w:pPr>
              <w:rPr>
                <w:b/>
                <w:bCs/>
                <w:color w:val="000000"/>
                <w:sz w:val="16"/>
                <w:szCs w:val="32"/>
              </w:rPr>
            </w:pPr>
          </w:p>
        </w:tc>
      </w:tr>
      <w:tr w:rsidR="007C672C" w:rsidRPr="007C672C" w:rsidTr="007C672C">
        <w:trPr>
          <w:trHeight w:val="1140"/>
        </w:trPr>
        <w:tc>
          <w:tcPr>
            <w:tcW w:w="1575" w:type="dxa"/>
            <w:tcBorders>
              <w:top w:val="single" w:sz="4" w:space="0" w:color="auto"/>
              <w:left w:val="single" w:sz="4" w:space="0" w:color="auto"/>
              <w:bottom w:val="nil"/>
              <w:right w:val="single" w:sz="4" w:space="0" w:color="auto"/>
            </w:tcBorders>
            <w:shd w:val="clear" w:color="auto" w:fill="auto"/>
            <w:noWrap/>
            <w:vAlign w:val="center"/>
            <w:hideMark/>
          </w:tcPr>
          <w:p w:rsidR="007C672C" w:rsidRPr="007C672C" w:rsidRDefault="007C672C" w:rsidP="007C672C">
            <w:pPr>
              <w:jc w:val="center"/>
              <w:rPr>
                <w:b/>
                <w:bCs/>
                <w:color w:val="000000"/>
                <w:sz w:val="16"/>
                <w:szCs w:val="28"/>
              </w:rPr>
            </w:pPr>
            <w:r w:rsidRPr="007C672C">
              <w:rPr>
                <w:b/>
                <w:bCs/>
                <w:color w:val="000000"/>
                <w:sz w:val="16"/>
                <w:szCs w:val="28"/>
              </w:rPr>
              <w:t>Наименование</w:t>
            </w:r>
          </w:p>
        </w:tc>
        <w:tc>
          <w:tcPr>
            <w:tcW w:w="1000"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 w:val="16"/>
                <w:szCs w:val="28"/>
              </w:rPr>
            </w:pPr>
            <w:r w:rsidRPr="007C672C">
              <w:rPr>
                <w:b/>
                <w:bCs/>
                <w:color w:val="000000"/>
                <w:sz w:val="16"/>
                <w:szCs w:val="28"/>
              </w:rPr>
              <w:t>Рз</w:t>
            </w:r>
          </w:p>
        </w:tc>
        <w:tc>
          <w:tcPr>
            <w:tcW w:w="1000"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 w:val="16"/>
                <w:szCs w:val="28"/>
              </w:rPr>
            </w:pPr>
            <w:r w:rsidRPr="007C672C">
              <w:rPr>
                <w:b/>
                <w:bCs/>
                <w:color w:val="000000"/>
                <w:sz w:val="16"/>
                <w:szCs w:val="28"/>
              </w:rPr>
              <w:t>ПР</w:t>
            </w:r>
          </w:p>
        </w:tc>
        <w:tc>
          <w:tcPr>
            <w:tcW w:w="1225"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 w:val="16"/>
                <w:szCs w:val="28"/>
              </w:rPr>
            </w:pPr>
            <w:r w:rsidRPr="007C672C">
              <w:rPr>
                <w:b/>
                <w:bCs/>
                <w:color w:val="000000"/>
                <w:sz w:val="16"/>
                <w:szCs w:val="28"/>
              </w:rPr>
              <w:t>ЦСР</w:t>
            </w:r>
          </w:p>
        </w:tc>
        <w:tc>
          <w:tcPr>
            <w:tcW w:w="940" w:type="dxa"/>
            <w:tcBorders>
              <w:top w:val="nil"/>
              <w:left w:val="nil"/>
              <w:bottom w:val="single" w:sz="4" w:space="0" w:color="auto"/>
              <w:right w:val="single" w:sz="4" w:space="0" w:color="auto"/>
            </w:tcBorders>
            <w:shd w:val="clear" w:color="000000" w:fill="FFFFFF"/>
            <w:noWrap/>
            <w:vAlign w:val="center"/>
            <w:hideMark/>
          </w:tcPr>
          <w:p w:rsidR="007C672C" w:rsidRPr="007C672C" w:rsidRDefault="007C672C" w:rsidP="007C672C">
            <w:pPr>
              <w:jc w:val="center"/>
              <w:rPr>
                <w:b/>
                <w:bCs/>
                <w:color w:val="000000"/>
                <w:sz w:val="16"/>
                <w:szCs w:val="28"/>
              </w:rPr>
            </w:pPr>
            <w:r w:rsidRPr="007C672C">
              <w:rPr>
                <w:b/>
                <w:bCs/>
                <w:color w:val="000000"/>
                <w:sz w:val="16"/>
                <w:szCs w:val="28"/>
              </w:rPr>
              <w:t>ВР</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Утверждено на 2019 год, рублей</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Исполнено за 2019 год, рублей</w:t>
            </w:r>
          </w:p>
        </w:tc>
        <w:tc>
          <w:tcPr>
            <w:tcW w:w="1452"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исп.</w:t>
            </w:r>
          </w:p>
        </w:tc>
      </w:tr>
      <w:tr w:rsidR="007C672C" w:rsidRPr="007C672C" w:rsidTr="007C672C">
        <w:trPr>
          <w:trHeight w:val="37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17 330 495,71</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12 604 776,00</w:t>
            </w:r>
          </w:p>
        </w:tc>
        <w:tc>
          <w:tcPr>
            <w:tcW w:w="145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 w:val="16"/>
                <w:szCs w:val="28"/>
              </w:rPr>
            </w:pPr>
            <w:r w:rsidRPr="007C672C">
              <w:rPr>
                <w:b/>
                <w:bCs/>
                <w:sz w:val="16"/>
                <w:szCs w:val="28"/>
              </w:rPr>
              <w:t>72,73</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b/>
                <w:bCs/>
                <w:sz w:val="16"/>
                <w:szCs w:val="28"/>
              </w:rPr>
            </w:pPr>
            <w:r w:rsidRPr="007C672C">
              <w:rPr>
                <w:b/>
                <w:bCs/>
                <w:sz w:val="16"/>
                <w:szCs w:val="28"/>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00</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9 938 959,86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5 272 545,67</w:t>
            </w:r>
          </w:p>
        </w:tc>
        <w:tc>
          <w:tcPr>
            <w:tcW w:w="145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sz w:val="16"/>
                <w:szCs w:val="28"/>
              </w:rPr>
            </w:pPr>
            <w:r w:rsidRPr="007C672C">
              <w:rPr>
                <w:b/>
                <w:bCs/>
                <w:sz w:val="16"/>
                <w:szCs w:val="28"/>
              </w:rPr>
              <w:t>100,00</w:t>
            </w:r>
          </w:p>
        </w:tc>
      </w:tr>
      <w:tr w:rsidR="007C672C" w:rsidRPr="007C672C" w:rsidTr="007C672C">
        <w:trPr>
          <w:trHeight w:val="739"/>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730 166,47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730 166,47</w:t>
            </w:r>
          </w:p>
        </w:tc>
        <w:tc>
          <w:tcPr>
            <w:tcW w:w="1452" w:type="dxa"/>
            <w:tcBorders>
              <w:top w:val="nil"/>
              <w:left w:val="nil"/>
              <w:bottom w:val="single" w:sz="4" w:space="0" w:color="auto"/>
              <w:right w:val="single" w:sz="4" w:space="0" w:color="auto"/>
            </w:tcBorders>
            <w:shd w:val="clear" w:color="auto" w:fill="auto"/>
            <w:noWrap/>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4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71 0 00 00000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71 1 00 00000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71 1 00 С1402</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6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71 1 00 С1402</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730 166,47</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1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 xml:space="preserve">Функционирование законодательных (представительных) органов государственной власти и представительных органов </w:t>
            </w:r>
            <w:r w:rsidRPr="007C672C">
              <w:rPr>
                <w:b/>
                <w:bCs/>
                <w:i/>
                <w:iCs/>
                <w:color w:val="000000"/>
                <w:sz w:val="16"/>
                <w:szCs w:val="28"/>
              </w:rPr>
              <w:lastRenderedPageBreak/>
              <w:t>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lastRenderedPageBreak/>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27 213,33</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27 213,33</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8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77 0 00 00000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4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П1484</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П1484</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500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27 213,33</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8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1 765 336,49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1 765 336,49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73 0 00 00000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0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73 1 00 00000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 1 00 С1402</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6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73 1 00 С1402</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1 740 814,99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77 0 00 00000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3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П1485</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01</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П1485</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500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24 521,50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5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7 416 243,57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2 749 829,38</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37,08</w:t>
            </w:r>
          </w:p>
        </w:tc>
      </w:tr>
      <w:tr w:rsidR="007C672C" w:rsidRPr="007C672C" w:rsidTr="007C672C">
        <w:trPr>
          <w:trHeight w:val="16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b/>
                <w:bCs/>
                <w:i/>
                <w:iCs/>
                <w:sz w:val="16"/>
                <w:szCs w:val="28"/>
              </w:rPr>
            </w:pPr>
            <w:r w:rsidRPr="007C672C">
              <w:rPr>
                <w:b/>
                <w:bCs/>
                <w:i/>
                <w:iCs/>
                <w:sz w:val="16"/>
                <w:szCs w:val="28"/>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04 0 00 00000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119 000,00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119 000,00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119 000,00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119 000,00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01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13 </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119 000,00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119 000,00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01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01 С1467</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01 С1467</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6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01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01 С1468</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01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04 2 01 С1468</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6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b/>
                <w:bCs/>
                <w:i/>
                <w:iCs/>
                <w:sz w:val="16"/>
                <w:szCs w:val="28"/>
              </w:rPr>
            </w:pPr>
            <w:r w:rsidRPr="007C672C">
              <w:rPr>
                <w:b/>
                <w:bCs/>
                <w:i/>
                <w:iCs/>
                <w:sz w:val="16"/>
                <w:szCs w:val="28"/>
              </w:rPr>
              <w:lastRenderedPageBreak/>
              <w:t>Муниципальная программа "Профилактика правонарушений   в  Новопоселеновском сельсовете Курского района</w:t>
            </w:r>
            <w:r w:rsidRPr="007C672C">
              <w:rPr>
                <w:b/>
                <w:bCs/>
                <w:i/>
                <w:iCs/>
                <w:sz w:val="16"/>
                <w:szCs w:val="28"/>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12 0 00 00000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b/>
                <w:bCs/>
                <w:i/>
                <w:iCs/>
                <w:sz w:val="16"/>
                <w:szCs w:val="28"/>
              </w:rPr>
            </w:pPr>
            <w:r w:rsidRPr="007C672C">
              <w:rPr>
                <w:b/>
                <w:bCs/>
                <w:i/>
                <w:iCs/>
                <w:sz w:val="16"/>
                <w:szCs w:val="28"/>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12 2 00 00000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0,00</w:t>
            </w:r>
          </w:p>
        </w:tc>
      </w:tr>
      <w:tr w:rsidR="007C672C" w:rsidRPr="007C672C" w:rsidTr="007C672C">
        <w:trPr>
          <w:trHeight w:val="25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xml:space="preserve">01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12 2 01 00000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Реализация меропритияй направленных на обесепечение правопорядка на территории Новопоселеновского сельсовета Крского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12 2 01 С1435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0,00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12 2 01 С1435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0,00</w:t>
            </w:r>
          </w:p>
        </w:tc>
      </w:tr>
      <w:tr w:rsidR="007C672C" w:rsidRPr="007C672C" w:rsidTr="007C672C">
        <w:trPr>
          <w:trHeight w:val="8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5 758 146,58</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1 098 985,75</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19,09</w:t>
            </w:r>
          </w:p>
        </w:tc>
      </w:tr>
      <w:tr w:rsidR="007C672C" w:rsidRPr="007C672C" w:rsidTr="007C672C">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5 758 146,58</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1 098 985,75</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19,09</w:t>
            </w:r>
          </w:p>
        </w:tc>
      </w:tr>
      <w:tr w:rsidR="007C672C" w:rsidRPr="007C672C" w:rsidTr="007C672C">
        <w:trPr>
          <w:trHeight w:val="13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 xml:space="preserve">Осуществление переданных полномочий по реализации мероприятий по разработке документов </w:t>
            </w:r>
            <w:r w:rsidRPr="007C672C">
              <w:rPr>
                <w:sz w:val="16"/>
                <w:szCs w:val="28"/>
              </w:rPr>
              <w:lastRenderedPageBreak/>
              <w:t>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lastRenderedPageBreak/>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П1416</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color w:val="000000"/>
                <w:sz w:val="16"/>
                <w:szCs w:val="28"/>
              </w:rPr>
            </w:pPr>
            <w:r w:rsidRPr="007C672C">
              <w:rPr>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П1416</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5 718 146,58</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1 058 985,75</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18,52</w:t>
            </w:r>
          </w:p>
        </w:tc>
      </w:tr>
      <w:tr w:rsidR="007C672C" w:rsidRPr="007C672C" w:rsidTr="007C672C">
        <w:trPr>
          <w:trHeight w:val="8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1 021 523,71</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1 017 919,69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99,65</w:t>
            </w:r>
          </w:p>
        </w:tc>
      </w:tr>
      <w:tr w:rsidR="007C672C" w:rsidRPr="007C672C" w:rsidTr="007C672C">
        <w:trPr>
          <w:trHeight w:val="5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76 1 00 С1404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800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4 696 622,87</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41 066,06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0,87</w:t>
            </w:r>
          </w:p>
        </w:tc>
      </w:tr>
      <w:tr w:rsidR="007C672C" w:rsidRPr="007C672C" w:rsidTr="007C672C">
        <w:trPr>
          <w:trHeight w:val="6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92 746,64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93,68</w:t>
            </w:r>
          </w:p>
        </w:tc>
      </w:tr>
      <w:tr w:rsidR="007C672C" w:rsidRPr="007C672C" w:rsidTr="007C672C">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92 746,64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93,68</w:t>
            </w:r>
          </w:p>
        </w:tc>
      </w:tr>
      <w:tr w:rsidR="007C672C" w:rsidRPr="007C672C" w:rsidTr="007C672C">
        <w:trPr>
          <w:trHeight w:val="114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С1439</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92 746,64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93,68</w:t>
            </w:r>
          </w:p>
        </w:tc>
      </w:tr>
      <w:tr w:rsidR="007C672C" w:rsidRPr="007C672C" w:rsidTr="007C672C">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С1439</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99 000,00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92 746,64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93,68</w:t>
            </w:r>
          </w:p>
        </w:tc>
      </w:tr>
      <w:tr w:rsidR="007C672C" w:rsidRPr="007C672C" w:rsidTr="007C672C">
        <w:trPr>
          <w:trHeight w:val="13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79 0 00 00000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5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79 1 00 00000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 xml:space="preserve">Расходы на обеспечение деятельности (оказание услуг) муниципальных </w:t>
            </w:r>
            <w:r w:rsidRPr="007C672C">
              <w:rPr>
                <w:sz w:val="16"/>
                <w:szCs w:val="28"/>
              </w:rPr>
              <w:lastRenderedPageBreak/>
              <w:t>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lastRenderedPageBreak/>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1 439 096,99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6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1 438 995,69</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1 438 995,69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color w:val="000000"/>
                <w:sz w:val="16"/>
                <w:szCs w:val="28"/>
              </w:rPr>
            </w:pPr>
            <w:r w:rsidRPr="007C672C">
              <w:rPr>
                <w:color w:val="000000"/>
                <w:sz w:val="16"/>
                <w:szCs w:val="28"/>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79 1 00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800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101,30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101,30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5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100,00</w:t>
            </w:r>
          </w:p>
        </w:tc>
      </w:tr>
      <w:tr w:rsidR="007C672C" w:rsidRPr="007C672C" w:rsidTr="007C672C">
        <w:trPr>
          <w:trHeight w:val="54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100,00</w:t>
            </w:r>
          </w:p>
        </w:tc>
      </w:tr>
      <w:tr w:rsidR="007C672C" w:rsidRPr="007C672C" w:rsidTr="007C672C">
        <w:trPr>
          <w:trHeight w:val="6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sz w:val="16"/>
                <w:szCs w:val="28"/>
              </w:rPr>
            </w:pPr>
            <w:r w:rsidRPr="007C672C">
              <w:rPr>
                <w:i/>
                <w:iCs/>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6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sz w:val="16"/>
                <w:szCs w:val="28"/>
              </w:rPr>
            </w:pPr>
            <w:r w:rsidRPr="007C672C">
              <w:rPr>
                <w:i/>
                <w:iCs/>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sz w:val="16"/>
                <w:szCs w:val="28"/>
              </w:rPr>
            </w:pPr>
            <w:r w:rsidRPr="007C672C">
              <w:rPr>
                <w:i/>
                <w:iCs/>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77 2 00 51180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6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i/>
                <w:iCs/>
                <w:sz w:val="16"/>
                <w:szCs w:val="28"/>
              </w:rPr>
            </w:pPr>
            <w:r w:rsidRPr="007C672C">
              <w:rPr>
                <w:i/>
                <w:iCs/>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77 2 00 51180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194 546,00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9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color w:val="000000"/>
                <w:sz w:val="16"/>
                <w:szCs w:val="28"/>
              </w:rPr>
            </w:pPr>
            <w:r w:rsidRPr="007C672C">
              <w:rPr>
                <w:b/>
                <w:bCs/>
                <w:color w:val="000000"/>
                <w:sz w:val="16"/>
                <w:szCs w:val="28"/>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40 000,00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19 445,00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48,61</w:t>
            </w:r>
          </w:p>
        </w:tc>
      </w:tr>
      <w:tr w:rsidR="007C672C" w:rsidRPr="007C672C" w:rsidTr="007C672C">
        <w:trPr>
          <w:trHeight w:val="9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1,70</w:t>
            </w:r>
          </w:p>
        </w:tc>
      </w:tr>
      <w:tr w:rsidR="007C672C" w:rsidRPr="007C672C" w:rsidTr="007C672C">
        <w:trPr>
          <w:trHeight w:val="18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13 0 00 00000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1,70</w:t>
            </w:r>
          </w:p>
        </w:tc>
      </w:tr>
      <w:tr w:rsidR="007C672C" w:rsidRPr="007C672C" w:rsidTr="007C672C">
        <w:trPr>
          <w:trHeight w:val="22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1,70</w:t>
            </w:r>
          </w:p>
        </w:tc>
      </w:tr>
      <w:tr w:rsidR="007C672C" w:rsidRPr="007C672C" w:rsidTr="007C672C">
        <w:trPr>
          <w:trHeight w:val="27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13 2 01 00000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1,70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2 01 С1460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1,70</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09</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2 01 С1460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340,00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1,70</w:t>
            </w:r>
          </w:p>
        </w:tc>
      </w:tr>
      <w:tr w:rsidR="007C672C" w:rsidRPr="007C672C" w:rsidTr="007C672C">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95,53</w:t>
            </w:r>
          </w:p>
        </w:tc>
      </w:tr>
      <w:tr w:rsidR="007C672C" w:rsidRPr="007C672C" w:rsidTr="007C672C">
        <w:trPr>
          <w:trHeight w:val="19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13 0 00 00000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95,53</w:t>
            </w:r>
          </w:p>
        </w:tc>
      </w:tr>
      <w:tr w:rsidR="007C672C" w:rsidRPr="007C672C" w:rsidTr="007C672C">
        <w:trPr>
          <w:trHeight w:val="27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13 1 00 00000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95,53</w:t>
            </w:r>
          </w:p>
        </w:tc>
      </w:tr>
      <w:tr w:rsidR="007C672C" w:rsidRPr="007C672C" w:rsidTr="007C672C">
        <w:trPr>
          <w:trHeight w:val="10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13 1 01 00000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95,53</w:t>
            </w:r>
          </w:p>
        </w:tc>
      </w:tr>
      <w:tr w:rsidR="007C672C" w:rsidRPr="007C672C" w:rsidTr="007C672C">
        <w:trPr>
          <w:trHeight w:val="12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1 01 С1415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95,53</w:t>
            </w:r>
          </w:p>
        </w:tc>
      </w:tr>
      <w:tr w:rsidR="007C672C" w:rsidRPr="007C672C" w:rsidTr="007C672C">
        <w:trPr>
          <w:trHeight w:val="12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03</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13 1 01 С1415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19 105,00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95,53</w:t>
            </w:r>
          </w:p>
        </w:tc>
      </w:tr>
      <w:tr w:rsidR="007C672C" w:rsidRPr="007C672C" w:rsidTr="007C672C">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255 372,00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245 603,50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96,17</w:t>
            </w:r>
          </w:p>
        </w:tc>
      </w:tr>
      <w:tr w:rsidR="007C672C" w:rsidRPr="007C672C" w:rsidTr="007C672C">
        <w:trPr>
          <w:trHeight w:val="43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255 372,00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245 603,50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96,17</w:t>
            </w:r>
          </w:p>
        </w:tc>
      </w:tr>
      <w:tr w:rsidR="007C672C" w:rsidRPr="007C672C" w:rsidTr="007C672C">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b/>
                <w:bCs/>
                <w:i/>
                <w:iCs/>
                <w:sz w:val="16"/>
                <w:szCs w:val="28"/>
              </w:rPr>
            </w:pPr>
            <w:r w:rsidRPr="007C672C">
              <w:rPr>
                <w:b/>
                <w:bCs/>
                <w:i/>
                <w:iCs/>
                <w:sz w:val="16"/>
                <w:szCs w:val="28"/>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05 0 00 00000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105 530,00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95 761,50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90,74</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05 1 00 00000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105 530,00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95 761,50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90,74</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05 1 01 00000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105 530,00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95 761,50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90,74</w:t>
            </w:r>
          </w:p>
        </w:tc>
      </w:tr>
      <w:tr w:rsidR="007C672C" w:rsidRPr="007C672C" w:rsidTr="007C672C">
        <w:trPr>
          <w:trHeight w:val="8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sz w:val="16"/>
                <w:szCs w:val="28"/>
              </w:rPr>
            </w:pPr>
            <w:r w:rsidRPr="007C672C">
              <w:rPr>
                <w:sz w:val="16"/>
                <w:szCs w:val="28"/>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05 1 01 С1434</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105 530,00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95 761,50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90,74</w:t>
            </w:r>
          </w:p>
        </w:tc>
      </w:tr>
      <w:tr w:rsidR="007C672C" w:rsidRPr="007C672C" w:rsidTr="007C672C">
        <w:trPr>
          <w:trHeight w:val="1005"/>
        </w:trPr>
        <w:tc>
          <w:tcPr>
            <w:tcW w:w="1575" w:type="dxa"/>
            <w:tcBorders>
              <w:top w:val="nil"/>
              <w:left w:val="single" w:sz="4" w:space="0" w:color="auto"/>
              <w:bottom w:val="nil"/>
              <w:right w:val="single" w:sz="4" w:space="0" w:color="auto"/>
            </w:tcBorders>
            <w:shd w:val="clear" w:color="auto" w:fill="auto"/>
            <w:vAlign w:val="center"/>
            <w:hideMark/>
          </w:tcPr>
          <w:p w:rsidR="007C672C" w:rsidRPr="007C672C" w:rsidRDefault="007C672C" w:rsidP="007C672C">
            <w:pPr>
              <w:rPr>
                <w:color w:val="000000"/>
                <w:sz w:val="16"/>
                <w:szCs w:val="28"/>
              </w:rPr>
            </w:pPr>
            <w:r w:rsidRPr="007C672C">
              <w:rPr>
                <w:color w:val="000000"/>
                <w:sz w:val="16"/>
                <w:szCs w:val="28"/>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nil"/>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nil"/>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05 1 01 С1434</w:t>
            </w:r>
          </w:p>
        </w:tc>
        <w:tc>
          <w:tcPr>
            <w:tcW w:w="940" w:type="dxa"/>
            <w:tcBorders>
              <w:top w:val="nil"/>
              <w:left w:val="nil"/>
              <w:bottom w:val="nil"/>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105 530,00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95 761,50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90,74</w:t>
            </w:r>
          </w:p>
        </w:tc>
      </w:tr>
      <w:tr w:rsidR="007C672C" w:rsidRPr="007C672C" w:rsidTr="007C672C">
        <w:trPr>
          <w:trHeight w:val="87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 xml:space="preserve">Непрограммная деятельность органов местного самоуправления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12</w:t>
            </w:r>
          </w:p>
        </w:tc>
        <w:tc>
          <w:tcPr>
            <w:tcW w:w="1225" w:type="dxa"/>
            <w:tcBorders>
              <w:top w:val="single" w:sz="4" w:space="0" w:color="auto"/>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77 0 00 00000</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149 842,00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149 842,00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4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77 2 00 00000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149 842,00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149 842,00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9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77 2 00 13600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90 890,00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90 890,00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77 2 00 13600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90 890,00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90 890,00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S3600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38 952,00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38 952,00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3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S3600</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38 952,00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38 952,00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85"/>
        </w:trPr>
        <w:tc>
          <w:tcPr>
            <w:tcW w:w="1575" w:type="dxa"/>
            <w:tcBorders>
              <w:top w:val="nil"/>
              <w:left w:val="nil"/>
              <w:bottom w:val="nil"/>
              <w:right w:val="nil"/>
            </w:tcBorders>
            <w:shd w:val="clear" w:color="auto" w:fill="auto"/>
            <w:vAlign w:val="bottom"/>
            <w:hideMark/>
          </w:tcPr>
          <w:p w:rsidR="007C672C" w:rsidRPr="007C672C" w:rsidRDefault="007C672C" w:rsidP="007C672C">
            <w:pPr>
              <w:rPr>
                <w:color w:val="333333"/>
                <w:sz w:val="16"/>
                <w:szCs w:val="28"/>
              </w:rPr>
            </w:pPr>
            <w:r w:rsidRPr="007C672C">
              <w:rPr>
                <w:color w:val="333333"/>
                <w:sz w:val="16"/>
                <w:szCs w:val="28"/>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С1416</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8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04</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12</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77 2 00 С1416</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sz w:val="16"/>
                <w:szCs w:val="28"/>
              </w:rPr>
            </w:pPr>
            <w:r w:rsidRPr="007C672C">
              <w:rPr>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05</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3 874 287,45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3 849 031,59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99,35</w:t>
            </w:r>
          </w:p>
        </w:tc>
      </w:tr>
      <w:tr w:rsidR="007C672C" w:rsidRPr="007C672C" w:rsidTr="007C672C">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05</w:t>
            </w:r>
          </w:p>
        </w:tc>
        <w:tc>
          <w:tcPr>
            <w:tcW w:w="100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03</w:t>
            </w:r>
          </w:p>
        </w:tc>
        <w:tc>
          <w:tcPr>
            <w:tcW w:w="1225"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3 874 287,45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3 849 031,59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99,35</w:t>
            </w:r>
          </w:p>
        </w:tc>
      </w:tr>
      <w:tr w:rsidR="007C672C" w:rsidRPr="007C672C" w:rsidTr="007C672C">
        <w:trPr>
          <w:trHeight w:val="15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color w:val="000000"/>
                <w:sz w:val="16"/>
                <w:szCs w:val="28"/>
              </w:rPr>
            </w:pPr>
            <w:r w:rsidRPr="007C672C">
              <w:rPr>
                <w:b/>
                <w:bCs/>
                <w:i/>
                <w:iCs/>
                <w:color w:val="000000"/>
                <w:sz w:val="16"/>
                <w:szCs w:val="28"/>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07 0 00 00000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1 877 539,45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1 852 283,59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98,65</w:t>
            </w:r>
          </w:p>
        </w:tc>
      </w:tr>
      <w:tr w:rsidR="007C672C" w:rsidRPr="007C672C" w:rsidTr="007C672C">
        <w:trPr>
          <w:trHeight w:val="25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07 3 00 00000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1 877 539,45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1 852 283,59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98,65</w:t>
            </w:r>
          </w:p>
        </w:tc>
      </w:tr>
      <w:tr w:rsidR="007C672C" w:rsidRPr="007C672C" w:rsidTr="007C672C">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07 3 01 00000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1 877 539,45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1 852 283,59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98,65</w:t>
            </w:r>
          </w:p>
        </w:tc>
      </w:tr>
      <w:tr w:rsidR="007C672C" w:rsidRPr="007C672C" w:rsidTr="007C672C">
        <w:trPr>
          <w:trHeight w:val="79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07 3 01 С1433</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1 877 539,45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1 852 283,59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98,65</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07 3 01 С1433</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1 877 539,45</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1 852 283,59</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98,65</w:t>
            </w:r>
          </w:p>
        </w:tc>
      </w:tr>
      <w:tr w:rsidR="007C672C" w:rsidRPr="007C672C" w:rsidTr="007C672C">
        <w:trPr>
          <w:trHeight w:val="1560"/>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7C672C" w:rsidRPr="007C672C" w:rsidRDefault="007C672C" w:rsidP="007C672C">
            <w:pPr>
              <w:rPr>
                <w:b/>
                <w:bCs/>
                <w:i/>
                <w:iCs/>
                <w:sz w:val="16"/>
                <w:szCs w:val="28"/>
              </w:rPr>
            </w:pPr>
            <w:r w:rsidRPr="007C672C">
              <w:rPr>
                <w:b/>
                <w:bCs/>
                <w:i/>
                <w:iCs/>
                <w:sz w:val="16"/>
                <w:szCs w:val="28"/>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19 0 00 00000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1 996 748,00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1 996 748,00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2250"/>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7C672C" w:rsidRPr="007C672C" w:rsidRDefault="007C672C" w:rsidP="007C672C">
            <w:pPr>
              <w:rPr>
                <w:sz w:val="16"/>
                <w:szCs w:val="28"/>
              </w:rPr>
            </w:pPr>
            <w:r w:rsidRPr="007C672C">
              <w:rPr>
                <w:sz w:val="16"/>
                <w:szCs w:val="28"/>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19 1 00 00000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 1 F2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885"/>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7C672C" w:rsidRPr="007C672C" w:rsidRDefault="007C672C" w:rsidP="007C672C">
            <w:pPr>
              <w:rPr>
                <w:sz w:val="16"/>
                <w:szCs w:val="28"/>
              </w:rPr>
            </w:pPr>
            <w:r w:rsidRPr="007C672C">
              <w:rPr>
                <w:sz w:val="16"/>
                <w:szCs w:val="28"/>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nil"/>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 1 F2 55550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615"/>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7C672C" w:rsidRPr="007C672C" w:rsidRDefault="007C672C" w:rsidP="007C672C">
            <w:pPr>
              <w:rPr>
                <w:sz w:val="16"/>
                <w:szCs w:val="28"/>
              </w:rPr>
            </w:pPr>
            <w:r w:rsidRPr="007C672C">
              <w:rPr>
                <w:sz w:val="16"/>
                <w:szCs w:val="28"/>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05</w:t>
            </w:r>
          </w:p>
        </w:tc>
        <w:tc>
          <w:tcPr>
            <w:tcW w:w="1000" w:type="dxa"/>
            <w:tcBorders>
              <w:top w:val="nil"/>
              <w:left w:val="nil"/>
              <w:bottom w:val="single" w:sz="4" w:space="0" w:color="auto"/>
              <w:right w:val="nil"/>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03</w:t>
            </w:r>
          </w:p>
        </w:tc>
        <w:tc>
          <w:tcPr>
            <w:tcW w:w="122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19 1 F2 55550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1 996 748,00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6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2 855 407,36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2 855 407,36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100,00</w:t>
            </w:r>
          </w:p>
        </w:tc>
      </w:tr>
      <w:tr w:rsidR="007C672C" w:rsidRPr="007C672C" w:rsidTr="007C672C">
        <w:trPr>
          <w:trHeight w:val="6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2 855 407,36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2 855 407,36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103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2 855 407,36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2 855 407,36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2 855 407,36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2 855 407,36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2 855 407,36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2 855 407,36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01 1 01 13330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218 401,00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218 401,00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01 1 01 13330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218 401,00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218 401,00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S3330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298 806,56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298 806,56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S3330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100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298 806,56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298 806,56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304 301,80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304 301,80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nil"/>
              <w:right w:val="single" w:sz="4" w:space="0" w:color="auto"/>
            </w:tcBorders>
            <w:shd w:val="clear" w:color="auto" w:fill="auto"/>
            <w:vAlign w:val="center"/>
            <w:hideMark/>
          </w:tcPr>
          <w:p w:rsidR="007C672C" w:rsidRPr="007C672C" w:rsidRDefault="007C672C" w:rsidP="007C672C">
            <w:pPr>
              <w:jc w:val="both"/>
              <w:rPr>
                <w:color w:val="000000"/>
                <w:sz w:val="16"/>
                <w:szCs w:val="28"/>
              </w:rPr>
            </w:pPr>
            <w:r w:rsidRPr="007C672C">
              <w:rPr>
                <w:color w:val="000000"/>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303 976,46</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303 976,46</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7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rPr>
                <w:color w:val="000000"/>
                <w:sz w:val="16"/>
                <w:szCs w:val="28"/>
              </w:rPr>
            </w:pPr>
            <w:r w:rsidRPr="007C672C">
              <w:rPr>
                <w:color w:val="000000"/>
                <w:sz w:val="16"/>
                <w:szCs w:val="28"/>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С1401</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800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325,34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325,34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01 1 01 13604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1 200 000,00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1 200 000,00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01 1 01 13604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1 200 000,00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1 200 000,00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S3604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833 898,00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833 898,00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 1 01 S3604</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833 898,00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833 898,00</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100,00</w:t>
            </w:r>
          </w:p>
        </w:tc>
      </w:tr>
      <w:tr w:rsidR="007C672C" w:rsidRPr="007C672C" w:rsidTr="007C672C">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11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02 0 00 00000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100,00</w:t>
            </w:r>
          </w:p>
        </w:tc>
      </w:tr>
      <w:tr w:rsidR="007C672C" w:rsidRPr="007C672C" w:rsidTr="007C672C">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02 2 00 00000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02 2 01 00000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 2 01 С1445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01</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 2 01 С1445</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300</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84 923,04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100,00</w:t>
            </w:r>
          </w:p>
        </w:tc>
      </w:tr>
      <w:tr w:rsidR="007C672C" w:rsidRPr="007C672C" w:rsidTr="007C672C">
        <w:trPr>
          <w:trHeight w:val="6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sz w:val="16"/>
                <w:szCs w:val="28"/>
              </w:rPr>
            </w:pPr>
            <w:r w:rsidRPr="007C672C">
              <w:rPr>
                <w:b/>
                <w:bCs/>
                <w:sz w:val="16"/>
                <w:szCs w:val="28"/>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00</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color w:val="000000"/>
                <w:sz w:val="16"/>
                <w:szCs w:val="28"/>
              </w:rPr>
            </w:pPr>
            <w:r w:rsidRPr="007C672C">
              <w:rPr>
                <w:b/>
                <w:bCs/>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sz w:val="16"/>
                <w:szCs w:val="28"/>
              </w:rPr>
            </w:pPr>
            <w:r w:rsidRPr="007C672C">
              <w:rPr>
                <w:b/>
                <w:bCs/>
                <w:sz w:val="16"/>
                <w:szCs w:val="28"/>
              </w:rPr>
              <w:t>95,72</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02</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95,72</w:t>
            </w:r>
          </w:p>
        </w:tc>
      </w:tr>
      <w:tr w:rsidR="007C672C" w:rsidRPr="007C672C" w:rsidTr="007C672C">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b/>
                <w:bCs/>
                <w:i/>
                <w:iCs/>
                <w:sz w:val="16"/>
                <w:szCs w:val="28"/>
              </w:rPr>
            </w:pPr>
            <w:r w:rsidRPr="007C672C">
              <w:rPr>
                <w:b/>
                <w:bCs/>
                <w:i/>
                <w:iCs/>
                <w:sz w:val="16"/>
                <w:szCs w:val="28"/>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02</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08 0 00 00000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b/>
                <w:bCs/>
                <w:i/>
                <w:iCs/>
                <w:color w:val="000000"/>
                <w:sz w:val="16"/>
                <w:szCs w:val="28"/>
              </w:rPr>
            </w:pPr>
            <w:r w:rsidRPr="007C672C">
              <w:rPr>
                <w:b/>
                <w:bCs/>
                <w:i/>
                <w:iCs/>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b/>
                <w:bCs/>
                <w:i/>
                <w:iCs/>
                <w:sz w:val="16"/>
                <w:szCs w:val="28"/>
              </w:rPr>
            </w:pPr>
            <w:r w:rsidRPr="007C672C">
              <w:rPr>
                <w:b/>
                <w:bCs/>
                <w:i/>
                <w:iCs/>
                <w:sz w:val="16"/>
                <w:szCs w:val="28"/>
              </w:rPr>
              <w:t>95,72</w:t>
            </w:r>
          </w:p>
        </w:tc>
      </w:tr>
      <w:tr w:rsidR="007C672C" w:rsidRPr="007C672C" w:rsidTr="007C672C">
        <w:trPr>
          <w:trHeight w:val="22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08 3 00 00000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95,72</w:t>
            </w:r>
          </w:p>
        </w:tc>
      </w:tr>
      <w:tr w:rsidR="007C672C" w:rsidRPr="007C672C" w:rsidTr="007C672C">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08 3 01 00000</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95,72</w:t>
            </w:r>
          </w:p>
        </w:tc>
      </w:tr>
      <w:tr w:rsidR="007C672C" w:rsidRPr="007C672C" w:rsidTr="007C672C">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11</w:t>
            </w:r>
          </w:p>
        </w:tc>
        <w:tc>
          <w:tcPr>
            <w:tcW w:w="100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225"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 3 01 С1406</w:t>
            </w:r>
          </w:p>
        </w:tc>
        <w:tc>
          <w:tcPr>
            <w:tcW w:w="940"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 </w:t>
            </w:r>
          </w:p>
        </w:tc>
        <w:tc>
          <w:tcPr>
            <w:tcW w:w="1337"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87 000,00</w:t>
            </w:r>
          </w:p>
        </w:tc>
        <w:tc>
          <w:tcPr>
            <w:tcW w:w="1409" w:type="dxa"/>
            <w:tcBorders>
              <w:top w:val="nil"/>
              <w:left w:val="nil"/>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83 273,84</w:t>
            </w:r>
          </w:p>
        </w:tc>
        <w:tc>
          <w:tcPr>
            <w:tcW w:w="1452" w:type="dxa"/>
            <w:tcBorders>
              <w:top w:val="nil"/>
              <w:left w:val="nil"/>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95,72</w:t>
            </w:r>
          </w:p>
        </w:tc>
      </w:tr>
      <w:tr w:rsidR="007C672C" w:rsidRPr="007C672C" w:rsidTr="007C672C">
        <w:trPr>
          <w:trHeight w:val="39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both"/>
              <w:rPr>
                <w:sz w:val="16"/>
                <w:szCs w:val="28"/>
              </w:rPr>
            </w:pPr>
            <w:r w:rsidRPr="007C672C">
              <w:rPr>
                <w:sz w:val="16"/>
                <w:szCs w:val="28"/>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11</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02</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08 3 01 С1406</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7C672C" w:rsidRPr="007C672C" w:rsidRDefault="007C672C" w:rsidP="007C672C">
            <w:pPr>
              <w:jc w:val="center"/>
              <w:rPr>
                <w:color w:val="000000"/>
                <w:sz w:val="16"/>
                <w:szCs w:val="28"/>
              </w:rPr>
            </w:pPr>
            <w:r w:rsidRPr="007C672C">
              <w:rPr>
                <w:color w:val="000000"/>
                <w:sz w:val="16"/>
                <w:szCs w:val="28"/>
              </w:rPr>
              <w:t>200</w:t>
            </w:r>
          </w:p>
        </w:tc>
        <w:tc>
          <w:tcPr>
            <w:tcW w:w="1337" w:type="dxa"/>
            <w:vMerge w:val="restart"/>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87 000,00</w:t>
            </w:r>
          </w:p>
        </w:tc>
        <w:tc>
          <w:tcPr>
            <w:tcW w:w="14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C672C" w:rsidRPr="007C672C" w:rsidRDefault="007C672C" w:rsidP="007C672C">
            <w:pPr>
              <w:jc w:val="center"/>
              <w:rPr>
                <w:color w:val="000000"/>
                <w:sz w:val="16"/>
                <w:szCs w:val="28"/>
              </w:rPr>
            </w:pPr>
            <w:r w:rsidRPr="007C672C">
              <w:rPr>
                <w:color w:val="000000"/>
                <w:sz w:val="16"/>
                <w:szCs w:val="28"/>
              </w:rPr>
              <w:t>83 273,84</w:t>
            </w:r>
          </w:p>
        </w:tc>
        <w:tc>
          <w:tcPr>
            <w:tcW w:w="1452" w:type="dxa"/>
            <w:vMerge w:val="restart"/>
            <w:tcBorders>
              <w:top w:val="nil"/>
              <w:left w:val="single" w:sz="4" w:space="0" w:color="auto"/>
              <w:bottom w:val="single" w:sz="4" w:space="0" w:color="000000"/>
              <w:right w:val="single" w:sz="4" w:space="0" w:color="auto"/>
            </w:tcBorders>
            <w:shd w:val="clear" w:color="auto" w:fill="auto"/>
            <w:vAlign w:val="center"/>
            <w:hideMark/>
          </w:tcPr>
          <w:p w:rsidR="007C672C" w:rsidRPr="007C672C" w:rsidRDefault="007C672C" w:rsidP="007C672C">
            <w:pPr>
              <w:jc w:val="center"/>
              <w:rPr>
                <w:sz w:val="16"/>
                <w:szCs w:val="28"/>
              </w:rPr>
            </w:pPr>
            <w:r w:rsidRPr="007C672C">
              <w:rPr>
                <w:sz w:val="16"/>
                <w:szCs w:val="28"/>
              </w:rPr>
              <w:t>95,72</w:t>
            </w:r>
          </w:p>
        </w:tc>
      </w:tr>
      <w:tr w:rsidR="007C672C" w:rsidRPr="007C672C" w:rsidTr="007C672C">
        <w:trPr>
          <w:trHeight w:val="390"/>
        </w:trPr>
        <w:tc>
          <w:tcPr>
            <w:tcW w:w="1575"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sz w:val="16"/>
                <w:szCs w:val="28"/>
              </w:rPr>
            </w:pPr>
          </w:p>
        </w:tc>
        <w:tc>
          <w:tcPr>
            <w:tcW w:w="1000"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sz w:val="16"/>
                <w:szCs w:val="28"/>
              </w:rPr>
            </w:pPr>
          </w:p>
        </w:tc>
        <w:tc>
          <w:tcPr>
            <w:tcW w:w="1000"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sz w:val="16"/>
                <w:szCs w:val="28"/>
              </w:rPr>
            </w:pPr>
          </w:p>
        </w:tc>
        <w:tc>
          <w:tcPr>
            <w:tcW w:w="1225"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sz w:val="16"/>
                <w:szCs w:val="28"/>
              </w:rPr>
            </w:pPr>
          </w:p>
        </w:tc>
        <w:tc>
          <w:tcPr>
            <w:tcW w:w="940"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color w:val="000000"/>
                <w:sz w:val="16"/>
                <w:szCs w:val="28"/>
              </w:rPr>
            </w:pPr>
          </w:p>
        </w:tc>
        <w:tc>
          <w:tcPr>
            <w:tcW w:w="1337"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color w:val="000000"/>
                <w:sz w:val="16"/>
                <w:szCs w:val="28"/>
              </w:rPr>
            </w:pPr>
          </w:p>
        </w:tc>
        <w:tc>
          <w:tcPr>
            <w:tcW w:w="1409" w:type="dxa"/>
            <w:vMerge/>
            <w:tcBorders>
              <w:top w:val="nil"/>
              <w:left w:val="single" w:sz="4" w:space="0" w:color="auto"/>
              <w:bottom w:val="single" w:sz="4" w:space="0" w:color="auto"/>
              <w:right w:val="single" w:sz="4" w:space="0" w:color="auto"/>
            </w:tcBorders>
            <w:vAlign w:val="center"/>
            <w:hideMark/>
          </w:tcPr>
          <w:p w:rsidR="007C672C" w:rsidRPr="007C672C" w:rsidRDefault="007C672C" w:rsidP="007C672C">
            <w:pPr>
              <w:rPr>
                <w:color w:val="000000"/>
                <w:sz w:val="16"/>
                <w:szCs w:val="28"/>
              </w:rPr>
            </w:pPr>
          </w:p>
        </w:tc>
        <w:tc>
          <w:tcPr>
            <w:tcW w:w="1452" w:type="dxa"/>
            <w:vMerge/>
            <w:tcBorders>
              <w:top w:val="nil"/>
              <w:left w:val="single" w:sz="4" w:space="0" w:color="auto"/>
              <w:bottom w:val="single" w:sz="4" w:space="0" w:color="000000"/>
              <w:right w:val="single" w:sz="4" w:space="0" w:color="auto"/>
            </w:tcBorders>
            <w:vAlign w:val="center"/>
            <w:hideMark/>
          </w:tcPr>
          <w:p w:rsidR="007C672C" w:rsidRPr="007C672C" w:rsidRDefault="007C672C" w:rsidP="007C672C">
            <w:pPr>
              <w:rPr>
                <w:sz w:val="16"/>
                <w:szCs w:val="28"/>
              </w:rPr>
            </w:pPr>
          </w:p>
        </w:tc>
      </w:tr>
      <w:bookmarkEnd w:id="6"/>
    </w:tbl>
    <w:p w:rsidR="007C672C" w:rsidRDefault="007C672C" w:rsidP="00605EBF">
      <w:pPr>
        <w:jc w:val="both"/>
      </w:pPr>
    </w:p>
    <w:sectPr w:rsidR="007C67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9EE"/>
    <w:rsid w:val="000C69EE"/>
    <w:rsid w:val="00166F9E"/>
    <w:rsid w:val="001D26EA"/>
    <w:rsid w:val="001D77C4"/>
    <w:rsid w:val="002C4455"/>
    <w:rsid w:val="00341842"/>
    <w:rsid w:val="00356D6F"/>
    <w:rsid w:val="00605EBF"/>
    <w:rsid w:val="006C5EC4"/>
    <w:rsid w:val="007C672C"/>
    <w:rsid w:val="009A2480"/>
    <w:rsid w:val="00A50625"/>
    <w:rsid w:val="00A80B77"/>
    <w:rsid w:val="00BD7D42"/>
    <w:rsid w:val="00CC5300"/>
    <w:rsid w:val="00F34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30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672C"/>
    <w:rPr>
      <w:color w:val="0000FF"/>
      <w:u w:val="single"/>
    </w:rPr>
  </w:style>
  <w:style w:type="character" w:styleId="a4">
    <w:name w:val="FollowedHyperlink"/>
    <w:basedOn w:val="a0"/>
    <w:uiPriority w:val="99"/>
    <w:semiHidden/>
    <w:unhideWhenUsed/>
    <w:rsid w:val="007C672C"/>
    <w:rPr>
      <w:color w:val="800080"/>
      <w:u w:val="single"/>
    </w:rPr>
  </w:style>
  <w:style w:type="paragraph" w:customStyle="1" w:styleId="xl69">
    <w:name w:val="xl69"/>
    <w:basedOn w:val="a"/>
    <w:rsid w:val="007C672C"/>
    <w:pPr>
      <w:spacing w:before="100" w:beforeAutospacing="1" w:after="100" w:afterAutospacing="1"/>
    </w:pPr>
    <w:rPr>
      <w:color w:val="000000"/>
      <w:sz w:val="22"/>
      <w:szCs w:val="22"/>
    </w:rPr>
  </w:style>
  <w:style w:type="paragraph" w:customStyle="1" w:styleId="xl70">
    <w:name w:val="xl70"/>
    <w:basedOn w:val="a"/>
    <w:rsid w:val="007C672C"/>
    <w:pPr>
      <w:spacing w:before="100" w:beforeAutospacing="1" w:after="100" w:afterAutospacing="1"/>
      <w:textAlignment w:val="center"/>
    </w:pPr>
    <w:rPr>
      <w:b/>
      <w:bCs/>
      <w:color w:val="000000"/>
      <w:sz w:val="22"/>
      <w:szCs w:val="22"/>
    </w:rPr>
  </w:style>
  <w:style w:type="paragraph" w:customStyle="1" w:styleId="xl71">
    <w:name w:val="xl71"/>
    <w:basedOn w:val="a"/>
    <w:rsid w:val="007C672C"/>
    <w:pPr>
      <w:spacing w:before="100" w:beforeAutospacing="1" w:after="100" w:afterAutospacing="1"/>
    </w:pPr>
    <w:rPr>
      <w:color w:val="000000"/>
      <w:sz w:val="28"/>
      <w:szCs w:val="28"/>
    </w:rPr>
  </w:style>
  <w:style w:type="paragraph" w:customStyle="1" w:styleId="xl72">
    <w:name w:val="xl7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73">
    <w:name w:val="xl7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74">
    <w:name w:val="xl74"/>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75">
    <w:name w:val="xl75"/>
    <w:basedOn w:val="a"/>
    <w:rsid w:val="007C672C"/>
    <w:pPr>
      <w:spacing w:before="100" w:beforeAutospacing="1" w:after="100" w:afterAutospacing="1"/>
    </w:pPr>
    <w:rPr>
      <w:color w:val="000000"/>
      <w:sz w:val="36"/>
      <w:szCs w:val="36"/>
    </w:rPr>
  </w:style>
  <w:style w:type="paragraph" w:customStyle="1" w:styleId="xl76">
    <w:name w:val="xl76"/>
    <w:basedOn w:val="a"/>
    <w:rsid w:val="007C672C"/>
    <w:pPr>
      <w:shd w:val="clear" w:color="000000" w:fill="FFFFFF"/>
      <w:spacing w:before="100" w:beforeAutospacing="1" w:after="100" w:afterAutospacing="1"/>
      <w:textAlignment w:val="center"/>
    </w:pPr>
    <w:rPr>
      <w:color w:val="000000"/>
      <w:sz w:val="28"/>
      <w:szCs w:val="28"/>
    </w:rPr>
  </w:style>
  <w:style w:type="paragraph" w:customStyle="1" w:styleId="xl77">
    <w:name w:val="xl77"/>
    <w:basedOn w:val="a"/>
    <w:rsid w:val="007C672C"/>
    <w:pPr>
      <w:shd w:val="clear" w:color="000000" w:fill="FFFFFF"/>
      <w:spacing w:before="100" w:beforeAutospacing="1" w:after="100" w:afterAutospacing="1"/>
    </w:pPr>
    <w:rPr>
      <w:color w:val="000000"/>
      <w:sz w:val="28"/>
      <w:szCs w:val="28"/>
    </w:rPr>
  </w:style>
  <w:style w:type="paragraph" w:customStyle="1" w:styleId="xl78">
    <w:name w:val="xl78"/>
    <w:basedOn w:val="a"/>
    <w:rsid w:val="007C672C"/>
    <w:pPr>
      <w:shd w:val="clear" w:color="000000" w:fill="FFFFFF"/>
      <w:spacing w:before="100" w:beforeAutospacing="1" w:after="100" w:afterAutospacing="1"/>
      <w:jc w:val="center"/>
      <w:textAlignment w:val="top"/>
    </w:pPr>
    <w:rPr>
      <w:color w:val="000000"/>
      <w:sz w:val="28"/>
      <w:szCs w:val="28"/>
    </w:rPr>
  </w:style>
  <w:style w:type="paragraph" w:customStyle="1" w:styleId="xl79">
    <w:name w:val="xl79"/>
    <w:basedOn w:val="a"/>
    <w:rsid w:val="007C672C"/>
    <w:pPr>
      <w:shd w:val="clear" w:color="000000" w:fill="FFFFFF"/>
      <w:spacing w:before="100" w:beforeAutospacing="1" w:after="100" w:afterAutospacing="1"/>
      <w:jc w:val="center"/>
    </w:pPr>
    <w:rPr>
      <w:color w:val="000000"/>
      <w:sz w:val="28"/>
      <w:szCs w:val="28"/>
    </w:rPr>
  </w:style>
  <w:style w:type="paragraph" w:customStyle="1" w:styleId="xl80">
    <w:name w:val="xl80"/>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
    <w:name w:val="xl81"/>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2">
    <w:name w:val="xl8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3">
    <w:name w:val="xl8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sz w:val="28"/>
      <w:szCs w:val="28"/>
    </w:rPr>
  </w:style>
  <w:style w:type="paragraph" w:customStyle="1" w:styleId="xl84">
    <w:name w:val="xl8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8"/>
      <w:szCs w:val="28"/>
    </w:rPr>
  </w:style>
  <w:style w:type="paragraph" w:customStyle="1" w:styleId="xl85">
    <w:name w:val="xl8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rPr>
  </w:style>
  <w:style w:type="paragraph" w:customStyle="1" w:styleId="xl86">
    <w:name w:val="xl8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sz w:val="28"/>
      <w:szCs w:val="28"/>
    </w:rPr>
  </w:style>
  <w:style w:type="paragraph" w:customStyle="1" w:styleId="xl87">
    <w:name w:val="xl87"/>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88">
    <w:name w:val="xl8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9">
    <w:name w:val="xl8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8"/>
      <w:szCs w:val="28"/>
    </w:rPr>
  </w:style>
  <w:style w:type="paragraph" w:customStyle="1" w:styleId="xl90">
    <w:name w:val="xl90"/>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1">
    <w:name w:val="xl9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8"/>
      <w:szCs w:val="28"/>
    </w:rPr>
  </w:style>
  <w:style w:type="paragraph" w:customStyle="1" w:styleId="xl92">
    <w:name w:val="xl9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3">
    <w:name w:val="xl9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4">
    <w:name w:val="xl9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6">
    <w:name w:val="xl96"/>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97">
    <w:name w:val="xl97"/>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98">
    <w:name w:val="xl98"/>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99">
    <w:name w:val="xl99"/>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8"/>
      <w:szCs w:val="28"/>
    </w:rPr>
  </w:style>
  <w:style w:type="paragraph" w:customStyle="1" w:styleId="xl100">
    <w:name w:val="xl100"/>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01">
    <w:name w:val="xl10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2">
    <w:name w:val="xl10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3">
    <w:name w:val="xl10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8"/>
      <w:szCs w:val="28"/>
    </w:rPr>
  </w:style>
  <w:style w:type="paragraph" w:customStyle="1" w:styleId="xl104">
    <w:name w:val="xl10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05">
    <w:name w:val="xl105"/>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6">
    <w:name w:val="xl10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7">
    <w:name w:val="xl107"/>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8">
    <w:name w:val="xl10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9">
    <w:name w:val="xl10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0">
    <w:name w:val="xl110"/>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8"/>
      <w:szCs w:val="28"/>
    </w:rPr>
  </w:style>
  <w:style w:type="paragraph" w:customStyle="1" w:styleId="xl111">
    <w:name w:val="xl11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12">
    <w:name w:val="xl11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113">
    <w:name w:val="xl11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114">
    <w:name w:val="xl114"/>
    <w:basedOn w:val="a"/>
    <w:rsid w:val="007C672C"/>
    <w:pPr>
      <w:spacing w:before="100" w:beforeAutospacing="1" w:after="100" w:afterAutospacing="1"/>
      <w:jc w:val="center"/>
      <w:textAlignment w:val="center"/>
    </w:pPr>
    <w:rPr>
      <w:b/>
      <w:bCs/>
      <w:color w:val="000000"/>
      <w:sz w:val="32"/>
      <w:szCs w:val="32"/>
    </w:rPr>
  </w:style>
  <w:style w:type="paragraph" w:customStyle="1" w:styleId="xl115">
    <w:name w:val="xl11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8"/>
      <w:szCs w:val="28"/>
    </w:rPr>
  </w:style>
  <w:style w:type="paragraph" w:customStyle="1" w:styleId="xl116">
    <w:name w:val="xl11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117">
    <w:name w:val="xl117"/>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118">
    <w:name w:val="xl11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8"/>
      <w:szCs w:val="28"/>
    </w:rPr>
  </w:style>
  <w:style w:type="paragraph" w:customStyle="1" w:styleId="xl119">
    <w:name w:val="xl11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7C672C"/>
    <w:pPr>
      <w:pBdr>
        <w:bottom w:val="single" w:sz="4" w:space="0" w:color="auto"/>
      </w:pBdr>
      <w:spacing w:before="100" w:beforeAutospacing="1" w:after="100" w:afterAutospacing="1"/>
      <w:jc w:val="center"/>
      <w:textAlignment w:val="center"/>
    </w:pPr>
    <w:rPr>
      <w:b/>
      <w:bCs/>
      <w:color w:val="000000"/>
      <w:sz w:val="32"/>
      <w:szCs w:val="32"/>
    </w:rPr>
  </w:style>
  <w:style w:type="paragraph" w:customStyle="1" w:styleId="xl121">
    <w:name w:val="xl12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22">
    <w:name w:val="xl12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3">
    <w:name w:val="xl12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24">
    <w:name w:val="xl124"/>
    <w:basedOn w:val="a"/>
    <w:rsid w:val="007C672C"/>
    <w:pPr>
      <w:pBdr>
        <w:top w:val="single" w:sz="4" w:space="0" w:color="auto"/>
        <w:left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25">
    <w:name w:val="xl125"/>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6">
    <w:name w:val="xl126"/>
    <w:basedOn w:val="a"/>
    <w:rsid w:val="007C67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27">
    <w:name w:val="xl127"/>
    <w:basedOn w:val="a"/>
    <w:rsid w:val="007C672C"/>
    <w:pPr>
      <w:spacing w:before="100" w:beforeAutospacing="1" w:after="100" w:afterAutospacing="1"/>
    </w:pPr>
    <w:rPr>
      <w:color w:val="333333"/>
      <w:sz w:val="28"/>
      <w:szCs w:val="28"/>
    </w:rPr>
  </w:style>
  <w:style w:type="paragraph" w:customStyle="1" w:styleId="xl128">
    <w:name w:val="xl128"/>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9">
    <w:name w:val="xl129"/>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0">
    <w:name w:val="xl130"/>
    <w:basedOn w:val="a"/>
    <w:rsid w:val="007C672C"/>
    <w:pPr>
      <w:pBdr>
        <w:left w:val="single" w:sz="4" w:space="0" w:color="auto"/>
        <w:bottom w:val="single" w:sz="4" w:space="0" w:color="auto"/>
        <w:right w:val="single" w:sz="4" w:space="0" w:color="auto"/>
      </w:pBdr>
      <w:spacing w:before="100" w:beforeAutospacing="1" w:after="100" w:afterAutospacing="1"/>
      <w:jc w:val="both"/>
      <w:textAlignment w:val="center"/>
    </w:pPr>
    <w:rPr>
      <w:b/>
      <w:bCs/>
      <w:sz w:val="28"/>
      <w:szCs w:val="28"/>
    </w:rPr>
  </w:style>
  <w:style w:type="paragraph" w:customStyle="1" w:styleId="xl131">
    <w:name w:val="xl131"/>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2">
    <w:name w:val="xl132"/>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33">
    <w:name w:val="xl133"/>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34">
    <w:name w:val="xl134"/>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35">
    <w:name w:val="xl135"/>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6">
    <w:name w:val="xl136"/>
    <w:basedOn w:val="a"/>
    <w:rsid w:val="007C672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37">
    <w:name w:val="xl137"/>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38">
    <w:name w:val="xl138"/>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9">
    <w:name w:val="xl139"/>
    <w:basedOn w:val="a"/>
    <w:rsid w:val="007C672C"/>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8"/>
      <w:szCs w:val="28"/>
    </w:rPr>
  </w:style>
  <w:style w:type="paragraph" w:customStyle="1" w:styleId="xl140">
    <w:name w:val="xl140"/>
    <w:basedOn w:val="a"/>
    <w:rsid w:val="007C672C"/>
    <w:pPr>
      <w:spacing w:before="100" w:beforeAutospacing="1" w:after="100" w:afterAutospacing="1"/>
      <w:textAlignment w:val="top"/>
    </w:pPr>
    <w:rPr>
      <w:sz w:val="24"/>
      <w:szCs w:val="24"/>
    </w:rPr>
  </w:style>
  <w:style w:type="paragraph" w:customStyle="1" w:styleId="xl141">
    <w:name w:val="xl141"/>
    <w:basedOn w:val="a"/>
    <w:rsid w:val="007C672C"/>
    <w:pPr>
      <w:pBdr>
        <w:top w:val="single" w:sz="4" w:space="0" w:color="auto"/>
        <w:bottom w:val="single" w:sz="4" w:space="0" w:color="auto"/>
      </w:pBdr>
      <w:spacing w:before="100" w:beforeAutospacing="1" w:after="100" w:afterAutospacing="1"/>
      <w:textAlignment w:val="center"/>
    </w:pPr>
    <w:rPr>
      <w:color w:val="000000"/>
      <w:sz w:val="32"/>
      <w:szCs w:val="32"/>
    </w:rPr>
  </w:style>
  <w:style w:type="paragraph" w:customStyle="1" w:styleId="xl142">
    <w:name w:val="xl142"/>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30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672C"/>
    <w:rPr>
      <w:color w:val="0000FF"/>
      <w:u w:val="single"/>
    </w:rPr>
  </w:style>
  <w:style w:type="character" w:styleId="a4">
    <w:name w:val="FollowedHyperlink"/>
    <w:basedOn w:val="a0"/>
    <w:uiPriority w:val="99"/>
    <w:semiHidden/>
    <w:unhideWhenUsed/>
    <w:rsid w:val="007C672C"/>
    <w:rPr>
      <w:color w:val="800080"/>
      <w:u w:val="single"/>
    </w:rPr>
  </w:style>
  <w:style w:type="paragraph" w:customStyle="1" w:styleId="xl69">
    <w:name w:val="xl69"/>
    <w:basedOn w:val="a"/>
    <w:rsid w:val="007C672C"/>
    <w:pPr>
      <w:spacing w:before="100" w:beforeAutospacing="1" w:after="100" w:afterAutospacing="1"/>
    </w:pPr>
    <w:rPr>
      <w:color w:val="000000"/>
      <w:sz w:val="22"/>
      <w:szCs w:val="22"/>
    </w:rPr>
  </w:style>
  <w:style w:type="paragraph" w:customStyle="1" w:styleId="xl70">
    <w:name w:val="xl70"/>
    <w:basedOn w:val="a"/>
    <w:rsid w:val="007C672C"/>
    <w:pPr>
      <w:spacing w:before="100" w:beforeAutospacing="1" w:after="100" w:afterAutospacing="1"/>
      <w:textAlignment w:val="center"/>
    </w:pPr>
    <w:rPr>
      <w:b/>
      <w:bCs/>
      <w:color w:val="000000"/>
      <w:sz w:val="22"/>
      <w:szCs w:val="22"/>
    </w:rPr>
  </w:style>
  <w:style w:type="paragraph" w:customStyle="1" w:styleId="xl71">
    <w:name w:val="xl71"/>
    <w:basedOn w:val="a"/>
    <w:rsid w:val="007C672C"/>
    <w:pPr>
      <w:spacing w:before="100" w:beforeAutospacing="1" w:after="100" w:afterAutospacing="1"/>
    </w:pPr>
    <w:rPr>
      <w:color w:val="000000"/>
      <w:sz w:val="28"/>
      <w:szCs w:val="28"/>
    </w:rPr>
  </w:style>
  <w:style w:type="paragraph" w:customStyle="1" w:styleId="xl72">
    <w:name w:val="xl7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73">
    <w:name w:val="xl7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74">
    <w:name w:val="xl74"/>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75">
    <w:name w:val="xl75"/>
    <w:basedOn w:val="a"/>
    <w:rsid w:val="007C672C"/>
    <w:pPr>
      <w:spacing w:before="100" w:beforeAutospacing="1" w:after="100" w:afterAutospacing="1"/>
    </w:pPr>
    <w:rPr>
      <w:color w:val="000000"/>
      <w:sz w:val="36"/>
      <w:szCs w:val="36"/>
    </w:rPr>
  </w:style>
  <w:style w:type="paragraph" w:customStyle="1" w:styleId="xl76">
    <w:name w:val="xl76"/>
    <w:basedOn w:val="a"/>
    <w:rsid w:val="007C672C"/>
    <w:pPr>
      <w:shd w:val="clear" w:color="000000" w:fill="FFFFFF"/>
      <w:spacing w:before="100" w:beforeAutospacing="1" w:after="100" w:afterAutospacing="1"/>
      <w:textAlignment w:val="center"/>
    </w:pPr>
    <w:rPr>
      <w:color w:val="000000"/>
      <w:sz w:val="28"/>
      <w:szCs w:val="28"/>
    </w:rPr>
  </w:style>
  <w:style w:type="paragraph" w:customStyle="1" w:styleId="xl77">
    <w:name w:val="xl77"/>
    <w:basedOn w:val="a"/>
    <w:rsid w:val="007C672C"/>
    <w:pPr>
      <w:shd w:val="clear" w:color="000000" w:fill="FFFFFF"/>
      <w:spacing w:before="100" w:beforeAutospacing="1" w:after="100" w:afterAutospacing="1"/>
    </w:pPr>
    <w:rPr>
      <w:color w:val="000000"/>
      <w:sz w:val="28"/>
      <w:szCs w:val="28"/>
    </w:rPr>
  </w:style>
  <w:style w:type="paragraph" w:customStyle="1" w:styleId="xl78">
    <w:name w:val="xl78"/>
    <w:basedOn w:val="a"/>
    <w:rsid w:val="007C672C"/>
    <w:pPr>
      <w:shd w:val="clear" w:color="000000" w:fill="FFFFFF"/>
      <w:spacing w:before="100" w:beforeAutospacing="1" w:after="100" w:afterAutospacing="1"/>
      <w:jc w:val="center"/>
      <w:textAlignment w:val="top"/>
    </w:pPr>
    <w:rPr>
      <w:color w:val="000000"/>
      <w:sz w:val="28"/>
      <w:szCs w:val="28"/>
    </w:rPr>
  </w:style>
  <w:style w:type="paragraph" w:customStyle="1" w:styleId="xl79">
    <w:name w:val="xl79"/>
    <w:basedOn w:val="a"/>
    <w:rsid w:val="007C672C"/>
    <w:pPr>
      <w:shd w:val="clear" w:color="000000" w:fill="FFFFFF"/>
      <w:spacing w:before="100" w:beforeAutospacing="1" w:after="100" w:afterAutospacing="1"/>
      <w:jc w:val="center"/>
    </w:pPr>
    <w:rPr>
      <w:color w:val="000000"/>
      <w:sz w:val="28"/>
      <w:szCs w:val="28"/>
    </w:rPr>
  </w:style>
  <w:style w:type="paragraph" w:customStyle="1" w:styleId="xl80">
    <w:name w:val="xl80"/>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
    <w:name w:val="xl81"/>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2">
    <w:name w:val="xl8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3">
    <w:name w:val="xl8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sz w:val="28"/>
      <w:szCs w:val="28"/>
    </w:rPr>
  </w:style>
  <w:style w:type="paragraph" w:customStyle="1" w:styleId="xl84">
    <w:name w:val="xl8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8"/>
      <w:szCs w:val="28"/>
    </w:rPr>
  </w:style>
  <w:style w:type="paragraph" w:customStyle="1" w:styleId="xl85">
    <w:name w:val="xl8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rPr>
  </w:style>
  <w:style w:type="paragraph" w:customStyle="1" w:styleId="xl86">
    <w:name w:val="xl8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sz w:val="28"/>
      <w:szCs w:val="28"/>
    </w:rPr>
  </w:style>
  <w:style w:type="paragraph" w:customStyle="1" w:styleId="xl87">
    <w:name w:val="xl87"/>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88">
    <w:name w:val="xl8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9">
    <w:name w:val="xl8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8"/>
      <w:szCs w:val="28"/>
    </w:rPr>
  </w:style>
  <w:style w:type="paragraph" w:customStyle="1" w:styleId="xl90">
    <w:name w:val="xl90"/>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1">
    <w:name w:val="xl9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8"/>
      <w:szCs w:val="28"/>
    </w:rPr>
  </w:style>
  <w:style w:type="paragraph" w:customStyle="1" w:styleId="xl92">
    <w:name w:val="xl9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3">
    <w:name w:val="xl9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4">
    <w:name w:val="xl9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6">
    <w:name w:val="xl96"/>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97">
    <w:name w:val="xl97"/>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98">
    <w:name w:val="xl98"/>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99">
    <w:name w:val="xl99"/>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8"/>
      <w:szCs w:val="28"/>
    </w:rPr>
  </w:style>
  <w:style w:type="paragraph" w:customStyle="1" w:styleId="xl100">
    <w:name w:val="xl100"/>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01">
    <w:name w:val="xl10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2">
    <w:name w:val="xl102"/>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3">
    <w:name w:val="xl10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8"/>
      <w:szCs w:val="28"/>
    </w:rPr>
  </w:style>
  <w:style w:type="paragraph" w:customStyle="1" w:styleId="xl104">
    <w:name w:val="xl104"/>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05">
    <w:name w:val="xl105"/>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6">
    <w:name w:val="xl10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7">
    <w:name w:val="xl107"/>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8">
    <w:name w:val="xl10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9">
    <w:name w:val="xl10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0">
    <w:name w:val="xl110"/>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8"/>
      <w:szCs w:val="28"/>
    </w:rPr>
  </w:style>
  <w:style w:type="paragraph" w:customStyle="1" w:styleId="xl111">
    <w:name w:val="xl11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12">
    <w:name w:val="xl11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113">
    <w:name w:val="xl113"/>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114">
    <w:name w:val="xl114"/>
    <w:basedOn w:val="a"/>
    <w:rsid w:val="007C672C"/>
    <w:pPr>
      <w:spacing w:before="100" w:beforeAutospacing="1" w:after="100" w:afterAutospacing="1"/>
      <w:jc w:val="center"/>
      <w:textAlignment w:val="center"/>
    </w:pPr>
    <w:rPr>
      <w:b/>
      <w:bCs/>
      <w:color w:val="000000"/>
      <w:sz w:val="32"/>
      <w:szCs w:val="32"/>
    </w:rPr>
  </w:style>
  <w:style w:type="paragraph" w:customStyle="1" w:styleId="xl115">
    <w:name w:val="xl115"/>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8"/>
      <w:szCs w:val="28"/>
    </w:rPr>
  </w:style>
  <w:style w:type="paragraph" w:customStyle="1" w:styleId="xl116">
    <w:name w:val="xl116"/>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117">
    <w:name w:val="xl117"/>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color w:val="000000"/>
      <w:sz w:val="28"/>
      <w:szCs w:val="28"/>
    </w:rPr>
  </w:style>
  <w:style w:type="paragraph" w:customStyle="1" w:styleId="xl118">
    <w:name w:val="xl118"/>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8"/>
      <w:szCs w:val="28"/>
    </w:rPr>
  </w:style>
  <w:style w:type="paragraph" w:customStyle="1" w:styleId="xl119">
    <w:name w:val="xl119"/>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7C672C"/>
    <w:pPr>
      <w:pBdr>
        <w:bottom w:val="single" w:sz="4" w:space="0" w:color="auto"/>
      </w:pBdr>
      <w:spacing w:before="100" w:beforeAutospacing="1" w:after="100" w:afterAutospacing="1"/>
      <w:jc w:val="center"/>
      <w:textAlignment w:val="center"/>
    </w:pPr>
    <w:rPr>
      <w:b/>
      <w:bCs/>
      <w:color w:val="000000"/>
      <w:sz w:val="32"/>
      <w:szCs w:val="32"/>
    </w:rPr>
  </w:style>
  <w:style w:type="paragraph" w:customStyle="1" w:styleId="xl121">
    <w:name w:val="xl121"/>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22">
    <w:name w:val="xl122"/>
    <w:basedOn w:val="a"/>
    <w:rsid w:val="007C6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3">
    <w:name w:val="xl123"/>
    <w:basedOn w:val="a"/>
    <w:rsid w:val="007C6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24">
    <w:name w:val="xl124"/>
    <w:basedOn w:val="a"/>
    <w:rsid w:val="007C672C"/>
    <w:pPr>
      <w:pBdr>
        <w:top w:val="single" w:sz="4" w:space="0" w:color="auto"/>
        <w:left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25">
    <w:name w:val="xl125"/>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6">
    <w:name w:val="xl126"/>
    <w:basedOn w:val="a"/>
    <w:rsid w:val="007C67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27">
    <w:name w:val="xl127"/>
    <w:basedOn w:val="a"/>
    <w:rsid w:val="007C672C"/>
    <w:pPr>
      <w:spacing w:before="100" w:beforeAutospacing="1" w:after="100" w:afterAutospacing="1"/>
    </w:pPr>
    <w:rPr>
      <w:color w:val="333333"/>
      <w:sz w:val="28"/>
      <w:szCs w:val="28"/>
    </w:rPr>
  </w:style>
  <w:style w:type="paragraph" w:customStyle="1" w:styleId="xl128">
    <w:name w:val="xl128"/>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29">
    <w:name w:val="xl129"/>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0">
    <w:name w:val="xl130"/>
    <w:basedOn w:val="a"/>
    <w:rsid w:val="007C672C"/>
    <w:pPr>
      <w:pBdr>
        <w:left w:val="single" w:sz="4" w:space="0" w:color="auto"/>
        <w:bottom w:val="single" w:sz="4" w:space="0" w:color="auto"/>
        <w:right w:val="single" w:sz="4" w:space="0" w:color="auto"/>
      </w:pBdr>
      <w:spacing w:before="100" w:beforeAutospacing="1" w:after="100" w:afterAutospacing="1"/>
      <w:jc w:val="both"/>
      <w:textAlignment w:val="center"/>
    </w:pPr>
    <w:rPr>
      <w:b/>
      <w:bCs/>
      <w:sz w:val="28"/>
      <w:szCs w:val="28"/>
    </w:rPr>
  </w:style>
  <w:style w:type="paragraph" w:customStyle="1" w:styleId="xl131">
    <w:name w:val="xl131"/>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2">
    <w:name w:val="xl132"/>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33">
    <w:name w:val="xl133"/>
    <w:basedOn w:val="a"/>
    <w:rsid w:val="007C67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34">
    <w:name w:val="xl134"/>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135">
    <w:name w:val="xl135"/>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6">
    <w:name w:val="xl136"/>
    <w:basedOn w:val="a"/>
    <w:rsid w:val="007C672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37">
    <w:name w:val="xl137"/>
    <w:basedOn w:val="a"/>
    <w:rsid w:val="007C672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38">
    <w:name w:val="xl138"/>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9">
    <w:name w:val="xl139"/>
    <w:basedOn w:val="a"/>
    <w:rsid w:val="007C672C"/>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8"/>
      <w:szCs w:val="28"/>
    </w:rPr>
  </w:style>
  <w:style w:type="paragraph" w:customStyle="1" w:styleId="xl140">
    <w:name w:val="xl140"/>
    <w:basedOn w:val="a"/>
    <w:rsid w:val="007C672C"/>
    <w:pPr>
      <w:spacing w:before="100" w:beforeAutospacing="1" w:after="100" w:afterAutospacing="1"/>
      <w:textAlignment w:val="top"/>
    </w:pPr>
    <w:rPr>
      <w:sz w:val="24"/>
      <w:szCs w:val="24"/>
    </w:rPr>
  </w:style>
  <w:style w:type="paragraph" w:customStyle="1" w:styleId="xl141">
    <w:name w:val="xl141"/>
    <w:basedOn w:val="a"/>
    <w:rsid w:val="007C672C"/>
    <w:pPr>
      <w:pBdr>
        <w:top w:val="single" w:sz="4" w:space="0" w:color="auto"/>
        <w:bottom w:val="single" w:sz="4" w:space="0" w:color="auto"/>
      </w:pBdr>
      <w:spacing w:before="100" w:beforeAutospacing="1" w:after="100" w:afterAutospacing="1"/>
      <w:textAlignment w:val="center"/>
    </w:pPr>
    <w:rPr>
      <w:color w:val="000000"/>
      <w:sz w:val="32"/>
      <w:szCs w:val="32"/>
    </w:rPr>
  </w:style>
  <w:style w:type="paragraph" w:customStyle="1" w:styleId="xl142">
    <w:name w:val="xl142"/>
    <w:basedOn w:val="a"/>
    <w:rsid w:val="007C672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7C672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168791">
      <w:bodyDiv w:val="1"/>
      <w:marLeft w:val="0"/>
      <w:marRight w:val="0"/>
      <w:marTop w:val="0"/>
      <w:marBottom w:val="0"/>
      <w:divBdr>
        <w:top w:val="none" w:sz="0" w:space="0" w:color="auto"/>
        <w:left w:val="none" w:sz="0" w:space="0" w:color="auto"/>
        <w:bottom w:val="none" w:sz="0" w:space="0" w:color="auto"/>
        <w:right w:val="none" w:sz="0" w:space="0" w:color="auto"/>
      </w:divBdr>
    </w:div>
    <w:div w:id="672730669">
      <w:bodyDiv w:val="1"/>
      <w:marLeft w:val="0"/>
      <w:marRight w:val="0"/>
      <w:marTop w:val="0"/>
      <w:marBottom w:val="0"/>
      <w:divBdr>
        <w:top w:val="none" w:sz="0" w:space="0" w:color="auto"/>
        <w:left w:val="none" w:sz="0" w:space="0" w:color="auto"/>
        <w:bottom w:val="none" w:sz="0" w:space="0" w:color="auto"/>
        <w:right w:val="none" w:sz="0" w:space="0" w:color="auto"/>
      </w:divBdr>
    </w:div>
    <w:div w:id="891039431">
      <w:bodyDiv w:val="1"/>
      <w:marLeft w:val="0"/>
      <w:marRight w:val="0"/>
      <w:marTop w:val="0"/>
      <w:marBottom w:val="0"/>
      <w:divBdr>
        <w:top w:val="none" w:sz="0" w:space="0" w:color="auto"/>
        <w:left w:val="none" w:sz="0" w:space="0" w:color="auto"/>
        <w:bottom w:val="none" w:sz="0" w:space="0" w:color="auto"/>
        <w:right w:val="none" w:sz="0" w:space="0" w:color="auto"/>
      </w:divBdr>
    </w:div>
    <w:div w:id="1042560267">
      <w:bodyDiv w:val="1"/>
      <w:marLeft w:val="0"/>
      <w:marRight w:val="0"/>
      <w:marTop w:val="0"/>
      <w:marBottom w:val="0"/>
      <w:divBdr>
        <w:top w:val="none" w:sz="0" w:space="0" w:color="auto"/>
        <w:left w:val="none" w:sz="0" w:space="0" w:color="auto"/>
        <w:bottom w:val="none" w:sz="0" w:space="0" w:color="auto"/>
        <w:right w:val="none" w:sz="0" w:space="0" w:color="auto"/>
      </w:divBdr>
    </w:div>
    <w:div w:id="130084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1F5B8-7BC4-4E67-9AEE-42E0BB07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4381</Words>
  <Characters>24972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Noutbook</dc:creator>
  <cp:keywords/>
  <dc:description/>
  <cp:lastModifiedBy>User</cp:lastModifiedBy>
  <cp:revision>22</cp:revision>
  <cp:lastPrinted>2020-04-14T06:49:00Z</cp:lastPrinted>
  <dcterms:created xsi:type="dcterms:W3CDTF">2018-03-28T06:34:00Z</dcterms:created>
  <dcterms:modified xsi:type="dcterms:W3CDTF">2020-10-21T09:53:00Z</dcterms:modified>
</cp:coreProperties>
</file>